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7777777"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p>
    <w:p w14:paraId="5FC48533" w14:textId="77777777" w:rsidR="002D4727" w:rsidRPr="00B5748E" w:rsidRDefault="002D4727" w:rsidP="00DE5448">
      <w:pPr>
        <w:spacing w:after="120"/>
        <w:jc w:val="both"/>
        <w:rPr>
          <w:rFonts w:ascii="Arial" w:hAnsi="Arial" w:cs="Arial"/>
          <w:sz w:val="22"/>
          <w:szCs w:val="22"/>
        </w:rPr>
      </w:pPr>
    </w:p>
    <w:p w14:paraId="67751748" w14:textId="68875798" w:rsidR="001A456E" w:rsidRDefault="002D4727">
      <w:pPr>
        <w:pStyle w:val="Sumrio1"/>
        <w:rPr>
          <w:rFonts w:ascii="Calibri" w:hAnsi="Calibri" w:cs="Times New Roman"/>
          <w:sz w:val="22"/>
          <w:szCs w:val="22"/>
        </w:rPr>
      </w:pPr>
      <w:r w:rsidRPr="00B5748E">
        <w:fldChar w:fldCharType="begin"/>
      </w:r>
      <w:r w:rsidRPr="00B5748E">
        <w:instrText xml:space="preserve"> TOC \o "1-1" \h \z \u </w:instrText>
      </w:r>
      <w:r w:rsidRPr="00B5748E">
        <w:fldChar w:fldCharType="separate"/>
      </w:r>
      <w:hyperlink w:anchor="_Toc134712699" w:history="1">
        <w:r w:rsidR="001A456E" w:rsidRPr="00C02F3F">
          <w:rPr>
            <w:rStyle w:val="Hyperlink"/>
          </w:rPr>
          <w:t>1</w:t>
        </w:r>
        <w:r w:rsidR="001A456E">
          <w:rPr>
            <w:rFonts w:ascii="Calibri" w:hAnsi="Calibri" w:cs="Times New Roman"/>
            <w:sz w:val="22"/>
            <w:szCs w:val="22"/>
          </w:rPr>
          <w:tab/>
        </w:r>
        <w:r w:rsidR="001A456E" w:rsidRPr="00C02F3F">
          <w:rPr>
            <w:rStyle w:val="Hyperlink"/>
          </w:rPr>
          <w:t>CONSIDERAÇÕES PRELIMINARES</w:t>
        </w:r>
        <w:r w:rsidR="001A456E">
          <w:rPr>
            <w:webHidden/>
          </w:rPr>
          <w:tab/>
        </w:r>
        <w:r w:rsidR="001A456E">
          <w:rPr>
            <w:webHidden/>
          </w:rPr>
          <w:fldChar w:fldCharType="begin"/>
        </w:r>
        <w:r w:rsidR="001A456E">
          <w:rPr>
            <w:webHidden/>
          </w:rPr>
          <w:instrText xml:space="preserve"> PAGEREF _Toc134712699 \h </w:instrText>
        </w:r>
        <w:r w:rsidR="001A456E">
          <w:rPr>
            <w:webHidden/>
          </w:rPr>
        </w:r>
        <w:r w:rsidR="001A456E">
          <w:rPr>
            <w:webHidden/>
          </w:rPr>
          <w:fldChar w:fldCharType="separate"/>
        </w:r>
        <w:r w:rsidR="001A456E">
          <w:rPr>
            <w:webHidden/>
          </w:rPr>
          <w:t>2</w:t>
        </w:r>
        <w:r w:rsidR="001A456E">
          <w:rPr>
            <w:webHidden/>
          </w:rPr>
          <w:fldChar w:fldCharType="end"/>
        </w:r>
      </w:hyperlink>
    </w:p>
    <w:p w14:paraId="120B163A" w14:textId="6ED81369" w:rsidR="001A456E" w:rsidRDefault="0027610B">
      <w:pPr>
        <w:pStyle w:val="Sumrio1"/>
        <w:rPr>
          <w:rFonts w:ascii="Calibri" w:hAnsi="Calibri" w:cs="Times New Roman"/>
          <w:sz w:val="22"/>
          <w:szCs w:val="22"/>
        </w:rPr>
      </w:pPr>
      <w:hyperlink w:anchor="_Toc134712700" w:history="1">
        <w:r w:rsidR="001A456E" w:rsidRPr="00C02F3F">
          <w:rPr>
            <w:rStyle w:val="Hyperlink"/>
          </w:rPr>
          <w:t>2</w:t>
        </w:r>
        <w:r w:rsidR="001A456E">
          <w:rPr>
            <w:rFonts w:ascii="Calibri" w:hAnsi="Calibri" w:cs="Times New Roman"/>
            <w:sz w:val="22"/>
            <w:szCs w:val="22"/>
          </w:rPr>
          <w:tab/>
        </w:r>
        <w:r w:rsidR="001A456E" w:rsidRPr="00C02F3F">
          <w:rPr>
            <w:rStyle w:val="Hyperlink"/>
          </w:rPr>
          <w:t>REMUNERAÇÃO DE PROJETOS EM FUNÇÃO DA ÁREA DO PROJETO</w:t>
        </w:r>
        <w:r w:rsidR="001A456E">
          <w:rPr>
            <w:webHidden/>
          </w:rPr>
          <w:tab/>
        </w:r>
        <w:r w:rsidR="001A456E">
          <w:rPr>
            <w:webHidden/>
          </w:rPr>
          <w:fldChar w:fldCharType="begin"/>
        </w:r>
        <w:r w:rsidR="001A456E">
          <w:rPr>
            <w:webHidden/>
          </w:rPr>
          <w:instrText xml:space="preserve"> PAGEREF _Toc134712700 \h </w:instrText>
        </w:r>
        <w:r w:rsidR="001A456E">
          <w:rPr>
            <w:webHidden/>
          </w:rPr>
        </w:r>
        <w:r w:rsidR="001A456E">
          <w:rPr>
            <w:webHidden/>
          </w:rPr>
          <w:fldChar w:fldCharType="separate"/>
        </w:r>
        <w:r w:rsidR="001A456E">
          <w:rPr>
            <w:webHidden/>
          </w:rPr>
          <w:t>3</w:t>
        </w:r>
        <w:r w:rsidR="001A456E">
          <w:rPr>
            <w:webHidden/>
          </w:rPr>
          <w:fldChar w:fldCharType="end"/>
        </w:r>
      </w:hyperlink>
    </w:p>
    <w:p w14:paraId="4E606638" w14:textId="2FB0DBF0" w:rsidR="001A456E" w:rsidRDefault="0027610B">
      <w:pPr>
        <w:pStyle w:val="Sumrio1"/>
        <w:rPr>
          <w:rFonts w:ascii="Calibri" w:hAnsi="Calibri" w:cs="Times New Roman"/>
          <w:sz w:val="22"/>
          <w:szCs w:val="22"/>
        </w:rPr>
      </w:pPr>
      <w:hyperlink w:anchor="_Toc134712758" w:history="1">
        <w:r w:rsidR="001A456E" w:rsidRPr="00C02F3F">
          <w:rPr>
            <w:rStyle w:val="Hyperlink"/>
          </w:rPr>
          <w:t>3</w:t>
        </w:r>
        <w:r w:rsidR="001A456E">
          <w:rPr>
            <w:rFonts w:ascii="Calibri" w:hAnsi="Calibri" w:cs="Times New Roman"/>
            <w:sz w:val="22"/>
            <w:szCs w:val="22"/>
          </w:rPr>
          <w:tab/>
        </w:r>
        <w:r w:rsidR="001A456E" w:rsidRPr="00C02F3F">
          <w:rPr>
            <w:rStyle w:val="Hyperlink"/>
          </w:rPr>
          <w:t>REMUNERAÇÃO DOS PROJETOS EM FUNÇÃO DO VALOR DA OBRA</w:t>
        </w:r>
        <w:r w:rsidR="001A456E">
          <w:rPr>
            <w:webHidden/>
          </w:rPr>
          <w:tab/>
        </w:r>
        <w:r w:rsidR="001A456E">
          <w:rPr>
            <w:webHidden/>
          </w:rPr>
          <w:fldChar w:fldCharType="begin"/>
        </w:r>
        <w:r w:rsidR="001A456E">
          <w:rPr>
            <w:webHidden/>
          </w:rPr>
          <w:instrText xml:space="preserve"> PAGEREF _Toc134712758 \h </w:instrText>
        </w:r>
        <w:r w:rsidR="001A456E">
          <w:rPr>
            <w:webHidden/>
          </w:rPr>
        </w:r>
        <w:r w:rsidR="001A456E">
          <w:rPr>
            <w:webHidden/>
          </w:rPr>
          <w:fldChar w:fldCharType="separate"/>
        </w:r>
        <w:r w:rsidR="001A456E">
          <w:rPr>
            <w:webHidden/>
          </w:rPr>
          <w:t>7</w:t>
        </w:r>
        <w:r w:rsidR="001A456E">
          <w:rPr>
            <w:webHidden/>
          </w:rPr>
          <w:fldChar w:fldCharType="end"/>
        </w:r>
      </w:hyperlink>
    </w:p>
    <w:p w14:paraId="633E4031" w14:textId="2537856A" w:rsidR="001A456E" w:rsidRDefault="0027610B">
      <w:pPr>
        <w:pStyle w:val="Sumrio1"/>
        <w:rPr>
          <w:rFonts w:ascii="Calibri" w:hAnsi="Calibri" w:cs="Times New Roman"/>
          <w:sz w:val="22"/>
          <w:szCs w:val="22"/>
        </w:rPr>
      </w:pPr>
      <w:hyperlink w:anchor="_Toc134712759" w:history="1">
        <w:r w:rsidR="001A456E" w:rsidRPr="00C02F3F">
          <w:rPr>
            <w:rStyle w:val="Hyperlink"/>
          </w:rPr>
          <w:t>4</w:t>
        </w:r>
        <w:r w:rsidR="001A456E">
          <w:rPr>
            <w:rFonts w:ascii="Calibri" w:hAnsi="Calibri" w:cs="Times New Roman"/>
            <w:sz w:val="22"/>
            <w:szCs w:val="22"/>
          </w:rPr>
          <w:tab/>
        </w:r>
        <w:r w:rsidR="001A456E" w:rsidRPr="00C02F3F">
          <w:rPr>
            <w:rStyle w:val="Hyperlink"/>
          </w:rPr>
          <w:t>REMUNERAÇÃO DOS PROJETOS PERMITIDA SUBCONTRATAÇÃO</w:t>
        </w:r>
        <w:r w:rsidR="001A456E">
          <w:rPr>
            <w:webHidden/>
          </w:rPr>
          <w:tab/>
        </w:r>
        <w:r w:rsidR="001A456E">
          <w:rPr>
            <w:webHidden/>
          </w:rPr>
          <w:fldChar w:fldCharType="begin"/>
        </w:r>
        <w:r w:rsidR="001A456E">
          <w:rPr>
            <w:webHidden/>
          </w:rPr>
          <w:instrText xml:space="preserve"> PAGEREF _Toc134712759 \h </w:instrText>
        </w:r>
        <w:r w:rsidR="001A456E">
          <w:rPr>
            <w:webHidden/>
          </w:rPr>
        </w:r>
        <w:r w:rsidR="001A456E">
          <w:rPr>
            <w:webHidden/>
          </w:rPr>
          <w:fldChar w:fldCharType="separate"/>
        </w:r>
        <w:r w:rsidR="001A456E">
          <w:rPr>
            <w:webHidden/>
          </w:rPr>
          <w:t>8</w:t>
        </w:r>
        <w:r w:rsidR="001A456E">
          <w:rPr>
            <w:webHidden/>
          </w:rPr>
          <w:fldChar w:fldCharType="end"/>
        </w:r>
      </w:hyperlink>
    </w:p>
    <w:p w14:paraId="66318D70" w14:textId="38086018" w:rsidR="001A456E" w:rsidRDefault="0027610B">
      <w:pPr>
        <w:pStyle w:val="Sumrio1"/>
        <w:rPr>
          <w:rFonts w:ascii="Calibri" w:hAnsi="Calibri" w:cs="Times New Roman"/>
          <w:sz w:val="22"/>
          <w:szCs w:val="22"/>
        </w:rPr>
      </w:pPr>
      <w:hyperlink w:anchor="_Toc134712760" w:history="1">
        <w:r w:rsidR="001A456E" w:rsidRPr="00C02F3F">
          <w:rPr>
            <w:rStyle w:val="Hyperlink"/>
          </w:rPr>
          <w:t>5</w:t>
        </w:r>
        <w:r w:rsidR="001A456E">
          <w:rPr>
            <w:rFonts w:ascii="Calibri" w:hAnsi="Calibri" w:cs="Times New Roman"/>
            <w:sz w:val="22"/>
            <w:szCs w:val="22"/>
          </w:rPr>
          <w:tab/>
        </w:r>
        <w:r w:rsidR="001A456E" w:rsidRPr="00C02F3F">
          <w:rPr>
            <w:rStyle w:val="Hyperlink"/>
          </w:rPr>
          <w:t>REMUNERAÇÃO DOS PROJETOS DE SINALIZAÇÃO EXTERNA</w:t>
        </w:r>
        <w:r w:rsidR="001A456E">
          <w:rPr>
            <w:webHidden/>
          </w:rPr>
          <w:tab/>
        </w:r>
        <w:r w:rsidR="001A456E">
          <w:rPr>
            <w:webHidden/>
          </w:rPr>
          <w:fldChar w:fldCharType="begin"/>
        </w:r>
        <w:r w:rsidR="001A456E">
          <w:rPr>
            <w:webHidden/>
          </w:rPr>
          <w:instrText xml:space="preserve"> PAGEREF _Toc134712760 \h </w:instrText>
        </w:r>
        <w:r w:rsidR="001A456E">
          <w:rPr>
            <w:webHidden/>
          </w:rPr>
        </w:r>
        <w:r w:rsidR="001A456E">
          <w:rPr>
            <w:webHidden/>
          </w:rPr>
          <w:fldChar w:fldCharType="separate"/>
        </w:r>
        <w:r w:rsidR="001A456E">
          <w:rPr>
            <w:webHidden/>
          </w:rPr>
          <w:t>9</w:t>
        </w:r>
        <w:r w:rsidR="001A456E">
          <w:rPr>
            <w:webHidden/>
          </w:rPr>
          <w:fldChar w:fldCharType="end"/>
        </w:r>
      </w:hyperlink>
    </w:p>
    <w:p w14:paraId="160BE246" w14:textId="2BBBED2F" w:rsidR="001A456E" w:rsidRDefault="0027610B">
      <w:pPr>
        <w:pStyle w:val="Sumrio1"/>
        <w:rPr>
          <w:rFonts w:ascii="Calibri" w:hAnsi="Calibri" w:cs="Times New Roman"/>
          <w:sz w:val="22"/>
          <w:szCs w:val="22"/>
        </w:rPr>
      </w:pPr>
      <w:hyperlink w:anchor="_Toc134712761" w:history="1">
        <w:r w:rsidR="001A456E" w:rsidRPr="00C02F3F">
          <w:rPr>
            <w:rStyle w:val="Hyperlink"/>
          </w:rPr>
          <w:t>6</w:t>
        </w:r>
        <w:r w:rsidR="001A456E">
          <w:rPr>
            <w:rFonts w:ascii="Calibri" w:hAnsi="Calibri" w:cs="Times New Roman"/>
            <w:sz w:val="22"/>
            <w:szCs w:val="22"/>
          </w:rPr>
          <w:tab/>
        </w:r>
        <w:r w:rsidR="001A456E" w:rsidRPr="00C02F3F">
          <w:rPr>
            <w:rStyle w:val="Hyperlink"/>
          </w:rPr>
          <w:t>REMUNERAÇÃO DOS PROJETOS DE MAQUETE ELETRÔNICA</w:t>
        </w:r>
        <w:r w:rsidR="001A456E">
          <w:rPr>
            <w:webHidden/>
          </w:rPr>
          <w:tab/>
        </w:r>
        <w:r w:rsidR="001A456E">
          <w:rPr>
            <w:webHidden/>
          </w:rPr>
          <w:fldChar w:fldCharType="begin"/>
        </w:r>
        <w:r w:rsidR="001A456E">
          <w:rPr>
            <w:webHidden/>
          </w:rPr>
          <w:instrText xml:space="preserve"> PAGEREF _Toc134712761 \h </w:instrText>
        </w:r>
        <w:r w:rsidR="001A456E">
          <w:rPr>
            <w:webHidden/>
          </w:rPr>
        </w:r>
        <w:r w:rsidR="001A456E">
          <w:rPr>
            <w:webHidden/>
          </w:rPr>
          <w:fldChar w:fldCharType="separate"/>
        </w:r>
        <w:r w:rsidR="001A456E">
          <w:rPr>
            <w:webHidden/>
          </w:rPr>
          <w:t>9</w:t>
        </w:r>
        <w:r w:rsidR="001A456E">
          <w:rPr>
            <w:webHidden/>
          </w:rPr>
          <w:fldChar w:fldCharType="end"/>
        </w:r>
      </w:hyperlink>
    </w:p>
    <w:p w14:paraId="60F45013" w14:textId="1477FCD3" w:rsidR="001A456E" w:rsidRDefault="0027610B">
      <w:pPr>
        <w:pStyle w:val="Sumrio1"/>
        <w:rPr>
          <w:rFonts w:ascii="Calibri" w:hAnsi="Calibri" w:cs="Times New Roman"/>
          <w:sz w:val="22"/>
          <w:szCs w:val="22"/>
        </w:rPr>
      </w:pPr>
      <w:hyperlink w:anchor="_Toc134712762" w:history="1">
        <w:r w:rsidR="001A456E" w:rsidRPr="00C02F3F">
          <w:rPr>
            <w:rStyle w:val="Hyperlink"/>
          </w:rPr>
          <w:t>7</w:t>
        </w:r>
        <w:r w:rsidR="001A456E">
          <w:rPr>
            <w:rFonts w:ascii="Calibri" w:hAnsi="Calibri" w:cs="Times New Roman"/>
            <w:sz w:val="22"/>
            <w:szCs w:val="22"/>
          </w:rPr>
          <w:tab/>
        </w:r>
        <w:r w:rsidR="001A456E" w:rsidRPr="00C02F3F">
          <w:rPr>
            <w:rStyle w:val="Hyperlink"/>
          </w:rPr>
          <w:t>REMUNERAÇÃO DOS PROJETOS DE TRANSPORTE VERTICAL</w:t>
        </w:r>
        <w:r w:rsidR="001A456E">
          <w:rPr>
            <w:webHidden/>
          </w:rPr>
          <w:tab/>
        </w:r>
        <w:r w:rsidR="001A456E">
          <w:rPr>
            <w:webHidden/>
          </w:rPr>
          <w:fldChar w:fldCharType="begin"/>
        </w:r>
        <w:r w:rsidR="001A456E">
          <w:rPr>
            <w:webHidden/>
          </w:rPr>
          <w:instrText xml:space="preserve"> PAGEREF _Toc134712762 \h </w:instrText>
        </w:r>
        <w:r w:rsidR="001A456E">
          <w:rPr>
            <w:webHidden/>
          </w:rPr>
        </w:r>
        <w:r w:rsidR="001A456E">
          <w:rPr>
            <w:webHidden/>
          </w:rPr>
          <w:fldChar w:fldCharType="separate"/>
        </w:r>
        <w:r w:rsidR="001A456E">
          <w:rPr>
            <w:webHidden/>
          </w:rPr>
          <w:t>10</w:t>
        </w:r>
        <w:r w:rsidR="001A456E">
          <w:rPr>
            <w:webHidden/>
          </w:rPr>
          <w:fldChar w:fldCharType="end"/>
        </w:r>
      </w:hyperlink>
    </w:p>
    <w:p w14:paraId="17B0CF08" w14:textId="47BDEE64" w:rsidR="001A456E" w:rsidRDefault="0027610B">
      <w:pPr>
        <w:pStyle w:val="Sumrio1"/>
        <w:rPr>
          <w:rFonts w:ascii="Calibri" w:hAnsi="Calibri" w:cs="Times New Roman"/>
          <w:sz w:val="22"/>
          <w:szCs w:val="22"/>
        </w:rPr>
      </w:pPr>
      <w:hyperlink w:anchor="_Toc134712763" w:history="1">
        <w:r w:rsidR="001A456E" w:rsidRPr="00C02F3F">
          <w:rPr>
            <w:rStyle w:val="Hyperlink"/>
          </w:rPr>
          <w:t>8</w:t>
        </w:r>
        <w:r w:rsidR="001A456E">
          <w:rPr>
            <w:rFonts w:ascii="Calibri" w:hAnsi="Calibri" w:cs="Times New Roman"/>
            <w:sz w:val="22"/>
            <w:szCs w:val="22"/>
          </w:rPr>
          <w:tab/>
        </w:r>
        <w:r w:rsidR="001A456E" w:rsidRPr="00C02F3F">
          <w:rPr>
            <w:rStyle w:val="Hyperlink"/>
          </w:rPr>
          <w:t>PRAZOS</w:t>
        </w:r>
        <w:r w:rsidR="001A456E">
          <w:rPr>
            <w:webHidden/>
          </w:rPr>
          <w:tab/>
        </w:r>
        <w:r w:rsidR="001A456E">
          <w:rPr>
            <w:webHidden/>
          </w:rPr>
          <w:fldChar w:fldCharType="begin"/>
        </w:r>
        <w:r w:rsidR="001A456E">
          <w:rPr>
            <w:webHidden/>
          </w:rPr>
          <w:instrText xml:space="preserve"> PAGEREF _Toc134712763 \h </w:instrText>
        </w:r>
        <w:r w:rsidR="001A456E">
          <w:rPr>
            <w:webHidden/>
          </w:rPr>
        </w:r>
        <w:r w:rsidR="001A456E">
          <w:rPr>
            <w:webHidden/>
          </w:rPr>
          <w:fldChar w:fldCharType="separate"/>
        </w:r>
        <w:r w:rsidR="001A456E">
          <w:rPr>
            <w:webHidden/>
          </w:rPr>
          <w:t>10</w:t>
        </w:r>
        <w:r w:rsidR="001A456E">
          <w:rPr>
            <w:webHidden/>
          </w:rPr>
          <w:fldChar w:fldCharType="end"/>
        </w:r>
      </w:hyperlink>
    </w:p>
    <w:p w14:paraId="75032F7C" w14:textId="530410D6" w:rsidR="001A456E" w:rsidRDefault="0027610B">
      <w:pPr>
        <w:pStyle w:val="Sumrio1"/>
        <w:rPr>
          <w:rFonts w:ascii="Calibri" w:hAnsi="Calibri" w:cs="Times New Roman"/>
          <w:sz w:val="22"/>
          <w:szCs w:val="22"/>
        </w:rPr>
      </w:pPr>
      <w:hyperlink w:anchor="_Toc134712764" w:history="1">
        <w:r w:rsidR="001A456E" w:rsidRPr="00C02F3F">
          <w:rPr>
            <w:rStyle w:val="Hyperlink"/>
          </w:rPr>
          <w:t>9</w:t>
        </w:r>
        <w:r w:rsidR="001A456E">
          <w:rPr>
            <w:rFonts w:ascii="Calibri" w:hAnsi="Calibri" w:cs="Times New Roman"/>
            <w:sz w:val="22"/>
            <w:szCs w:val="22"/>
          </w:rPr>
          <w:tab/>
        </w:r>
        <w:r w:rsidR="001A456E" w:rsidRPr="00C02F3F">
          <w:rPr>
            <w:rStyle w:val="Hyperlink"/>
          </w:rPr>
          <w:t>PAGAMENTO</w:t>
        </w:r>
        <w:r w:rsidR="001A456E">
          <w:rPr>
            <w:webHidden/>
          </w:rPr>
          <w:tab/>
        </w:r>
        <w:r w:rsidR="001A456E">
          <w:rPr>
            <w:webHidden/>
          </w:rPr>
          <w:fldChar w:fldCharType="begin"/>
        </w:r>
        <w:r w:rsidR="001A456E">
          <w:rPr>
            <w:webHidden/>
          </w:rPr>
          <w:instrText xml:space="preserve"> PAGEREF _Toc134712764 \h </w:instrText>
        </w:r>
        <w:r w:rsidR="001A456E">
          <w:rPr>
            <w:webHidden/>
          </w:rPr>
        </w:r>
        <w:r w:rsidR="001A456E">
          <w:rPr>
            <w:webHidden/>
          </w:rPr>
          <w:fldChar w:fldCharType="separate"/>
        </w:r>
        <w:r w:rsidR="001A456E">
          <w:rPr>
            <w:webHidden/>
          </w:rPr>
          <w:t>11</w:t>
        </w:r>
        <w:r w:rsidR="001A456E">
          <w:rPr>
            <w:webHidden/>
          </w:rPr>
          <w:fldChar w:fldCharType="end"/>
        </w:r>
      </w:hyperlink>
    </w:p>
    <w:p w14:paraId="78061DA7" w14:textId="447955E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4B27A638" w14:textId="79827C7E" w:rsidR="001A456E" w:rsidRDefault="002D4727">
      <w:pPr>
        <w:pStyle w:val="ndicedeilustraes"/>
        <w:tabs>
          <w:tab w:val="right" w:leader="dot" w:pos="9061"/>
        </w:tabs>
        <w:rPr>
          <w:rFonts w:ascii="Calibri" w:hAnsi="Calibri"/>
          <w:noProof/>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34712765" w:history="1">
        <w:r w:rsidR="001A456E" w:rsidRPr="000260CB">
          <w:rPr>
            <w:rStyle w:val="Hyperlink"/>
            <w:rFonts w:ascii="Arial" w:hAnsi="Arial" w:cs="Arial"/>
            <w:noProof/>
          </w:rPr>
          <w:t>Tabela C1 – Índices para remuneração em função da área</w:t>
        </w:r>
        <w:r w:rsidR="001A456E">
          <w:rPr>
            <w:noProof/>
            <w:webHidden/>
          </w:rPr>
          <w:tab/>
        </w:r>
        <w:r w:rsidR="001A456E">
          <w:rPr>
            <w:noProof/>
            <w:webHidden/>
          </w:rPr>
          <w:fldChar w:fldCharType="begin"/>
        </w:r>
        <w:r w:rsidR="001A456E">
          <w:rPr>
            <w:noProof/>
            <w:webHidden/>
          </w:rPr>
          <w:instrText xml:space="preserve"> PAGEREF _Toc134712765 \h </w:instrText>
        </w:r>
        <w:r w:rsidR="001A456E">
          <w:rPr>
            <w:noProof/>
            <w:webHidden/>
          </w:rPr>
        </w:r>
        <w:r w:rsidR="001A456E">
          <w:rPr>
            <w:noProof/>
            <w:webHidden/>
          </w:rPr>
          <w:fldChar w:fldCharType="separate"/>
        </w:r>
        <w:r w:rsidR="001A456E">
          <w:rPr>
            <w:noProof/>
            <w:webHidden/>
          </w:rPr>
          <w:t>4</w:t>
        </w:r>
        <w:r w:rsidR="001A456E">
          <w:rPr>
            <w:noProof/>
            <w:webHidden/>
          </w:rPr>
          <w:fldChar w:fldCharType="end"/>
        </w:r>
      </w:hyperlink>
    </w:p>
    <w:p w14:paraId="4B20A163" w14:textId="2BCDEBFD" w:rsidR="001A456E" w:rsidRDefault="0027610B">
      <w:pPr>
        <w:pStyle w:val="ndicedeilustraes"/>
        <w:tabs>
          <w:tab w:val="right" w:leader="dot" w:pos="9061"/>
        </w:tabs>
        <w:rPr>
          <w:rFonts w:ascii="Calibri" w:hAnsi="Calibri"/>
          <w:noProof/>
          <w:sz w:val="22"/>
          <w:szCs w:val="22"/>
        </w:rPr>
      </w:pPr>
      <w:hyperlink w:anchor="_Toc134712766" w:history="1">
        <w:r w:rsidR="001A456E" w:rsidRPr="000260CB">
          <w:rPr>
            <w:rStyle w:val="Hyperlink"/>
            <w:rFonts w:ascii="Arial" w:hAnsi="Arial" w:cs="Arial"/>
            <w:noProof/>
          </w:rPr>
          <w:t xml:space="preserve">Tabela C2 – </w:t>
        </w:r>
        <w:r w:rsidR="001A456E" w:rsidRPr="000260CB">
          <w:rPr>
            <w:rStyle w:val="Hyperlink"/>
            <w:rFonts w:ascii="Arial" w:hAnsi="Arial" w:cs="Arial"/>
            <w:i/>
            <w:noProof/>
          </w:rPr>
          <w:t>As Built</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_Toc134712766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3DDC3426" w14:textId="386252E7" w:rsidR="001A456E" w:rsidRDefault="0027610B">
      <w:pPr>
        <w:pStyle w:val="ndicedeilustraes"/>
        <w:tabs>
          <w:tab w:val="right" w:leader="dot" w:pos="9061"/>
        </w:tabs>
        <w:rPr>
          <w:rFonts w:ascii="Calibri" w:hAnsi="Calibri"/>
          <w:noProof/>
          <w:sz w:val="22"/>
          <w:szCs w:val="22"/>
        </w:rPr>
      </w:pPr>
      <w:hyperlink w:anchor="_Toc134712767" w:history="1">
        <w:r w:rsidR="001A456E" w:rsidRPr="000260CB">
          <w:rPr>
            <w:rStyle w:val="Hyperlink"/>
            <w:rFonts w:ascii="Arial" w:hAnsi="Arial" w:cs="Arial"/>
            <w:noProof/>
          </w:rPr>
          <w:t xml:space="preserve">Tabela C3 – </w:t>
        </w:r>
        <w:r w:rsidR="001A456E" w:rsidRPr="000260CB">
          <w:rPr>
            <w:rStyle w:val="Hyperlink"/>
            <w:rFonts w:ascii="Arial" w:hAnsi="Arial" w:cs="Arial"/>
            <w:iCs/>
            <w:noProof/>
          </w:rPr>
          <w:t>Plano de Manutenção Predial e Operação</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_Toc134712767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43C95FD5" w14:textId="4C57FBA1" w:rsidR="001A456E" w:rsidRDefault="0027610B">
      <w:pPr>
        <w:pStyle w:val="ndicedeilustraes"/>
        <w:tabs>
          <w:tab w:val="right" w:leader="dot" w:pos="9061"/>
        </w:tabs>
        <w:rPr>
          <w:rFonts w:ascii="Calibri" w:hAnsi="Calibri"/>
          <w:noProof/>
          <w:sz w:val="22"/>
          <w:szCs w:val="22"/>
        </w:rPr>
      </w:pPr>
      <w:hyperlink w:anchor="_Toc134712768" w:history="1">
        <w:r w:rsidR="001A456E" w:rsidRPr="000260CB">
          <w:rPr>
            <w:rStyle w:val="Hyperlink"/>
            <w:rFonts w:ascii="Arial" w:hAnsi="Arial" w:cs="Arial"/>
            <w:noProof/>
          </w:rPr>
          <w:t>Tabela C4 – Revisão de projeto – Porcentagem sobre o respectivo projeto</w:t>
        </w:r>
        <w:r w:rsidR="001A456E">
          <w:rPr>
            <w:noProof/>
            <w:webHidden/>
          </w:rPr>
          <w:tab/>
        </w:r>
        <w:r w:rsidR="001A456E">
          <w:rPr>
            <w:noProof/>
            <w:webHidden/>
          </w:rPr>
          <w:fldChar w:fldCharType="begin"/>
        </w:r>
        <w:r w:rsidR="001A456E">
          <w:rPr>
            <w:noProof/>
            <w:webHidden/>
          </w:rPr>
          <w:instrText xml:space="preserve"> PAGEREF _Toc134712768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1F6E59E7" w14:textId="761987FF" w:rsidR="001A456E" w:rsidRDefault="0027610B">
      <w:pPr>
        <w:pStyle w:val="ndicedeilustraes"/>
        <w:tabs>
          <w:tab w:val="right" w:leader="dot" w:pos="9061"/>
        </w:tabs>
        <w:rPr>
          <w:rFonts w:ascii="Calibri" w:hAnsi="Calibri"/>
          <w:noProof/>
          <w:sz w:val="22"/>
          <w:szCs w:val="22"/>
        </w:rPr>
      </w:pPr>
      <w:hyperlink w:anchor="_Toc134712769" w:history="1">
        <w:r w:rsidR="001A456E" w:rsidRPr="000260CB">
          <w:rPr>
            <w:rStyle w:val="Hyperlink"/>
            <w:rFonts w:ascii="Arial" w:hAnsi="Arial" w:cs="Arial"/>
            <w:noProof/>
          </w:rPr>
          <w:t>Tabela C5 – Adequação para Projeto Legal - Porcentagem sobre o respectivo projeto</w:t>
        </w:r>
        <w:r w:rsidR="001A456E">
          <w:rPr>
            <w:noProof/>
            <w:webHidden/>
          </w:rPr>
          <w:tab/>
        </w:r>
        <w:r w:rsidR="001A456E">
          <w:rPr>
            <w:noProof/>
            <w:webHidden/>
          </w:rPr>
          <w:fldChar w:fldCharType="begin"/>
        </w:r>
        <w:r w:rsidR="001A456E">
          <w:rPr>
            <w:noProof/>
            <w:webHidden/>
          </w:rPr>
          <w:instrText xml:space="preserve"> PAGEREF _Toc134712769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677BBF7E" w14:textId="07D64373" w:rsidR="001A456E" w:rsidRDefault="0027610B">
      <w:pPr>
        <w:pStyle w:val="ndicedeilustraes"/>
        <w:tabs>
          <w:tab w:val="right" w:leader="dot" w:pos="9061"/>
        </w:tabs>
        <w:rPr>
          <w:rFonts w:ascii="Calibri" w:hAnsi="Calibri"/>
          <w:noProof/>
          <w:sz w:val="22"/>
          <w:szCs w:val="22"/>
        </w:rPr>
      </w:pPr>
      <w:hyperlink w:anchor="_Toc134712770" w:history="1">
        <w:r w:rsidR="001A456E" w:rsidRPr="000260CB">
          <w:rPr>
            <w:rStyle w:val="Hyperlink"/>
            <w:rFonts w:ascii="Arial" w:hAnsi="Arial" w:cs="Arial"/>
            <w:noProof/>
          </w:rPr>
          <w:t>Tabela C6 – Índices para remuneração em função do valor da obra</w:t>
        </w:r>
        <w:r w:rsidR="001A456E">
          <w:rPr>
            <w:noProof/>
            <w:webHidden/>
          </w:rPr>
          <w:tab/>
        </w:r>
        <w:r w:rsidR="001A456E">
          <w:rPr>
            <w:noProof/>
            <w:webHidden/>
          </w:rPr>
          <w:fldChar w:fldCharType="begin"/>
        </w:r>
        <w:r w:rsidR="001A456E">
          <w:rPr>
            <w:noProof/>
            <w:webHidden/>
          </w:rPr>
          <w:instrText xml:space="preserve"> PAGEREF _Toc134712770 \h </w:instrText>
        </w:r>
        <w:r w:rsidR="001A456E">
          <w:rPr>
            <w:noProof/>
            <w:webHidden/>
          </w:rPr>
        </w:r>
        <w:r w:rsidR="001A456E">
          <w:rPr>
            <w:noProof/>
            <w:webHidden/>
          </w:rPr>
          <w:fldChar w:fldCharType="separate"/>
        </w:r>
        <w:r w:rsidR="001A456E">
          <w:rPr>
            <w:noProof/>
            <w:webHidden/>
          </w:rPr>
          <w:t>7</w:t>
        </w:r>
        <w:r w:rsidR="001A456E">
          <w:rPr>
            <w:noProof/>
            <w:webHidden/>
          </w:rPr>
          <w:fldChar w:fldCharType="end"/>
        </w:r>
      </w:hyperlink>
    </w:p>
    <w:p w14:paraId="116E370B" w14:textId="5260327A" w:rsidR="001A456E" w:rsidRDefault="0027610B">
      <w:pPr>
        <w:pStyle w:val="ndicedeilustraes"/>
        <w:tabs>
          <w:tab w:val="right" w:leader="dot" w:pos="9061"/>
        </w:tabs>
        <w:rPr>
          <w:rFonts w:ascii="Calibri" w:hAnsi="Calibri"/>
          <w:noProof/>
          <w:sz w:val="22"/>
          <w:szCs w:val="22"/>
        </w:rPr>
      </w:pPr>
      <w:hyperlink w:anchor="_Toc134712771" w:history="1">
        <w:r w:rsidR="001A456E" w:rsidRPr="000260CB">
          <w:rPr>
            <w:rStyle w:val="Hyperlink"/>
            <w:rFonts w:ascii="Arial" w:hAnsi="Arial" w:cs="Arial"/>
            <w:noProof/>
          </w:rPr>
          <w:t>Tabela C7 – Índices para remuneração em função da área para projetos permitida subcontratação</w:t>
        </w:r>
        <w:r w:rsidR="001A456E">
          <w:rPr>
            <w:noProof/>
            <w:webHidden/>
          </w:rPr>
          <w:tab/>
        </w:r>
        <w:r w:rsidR="001A456E">
          <w:rPr>
            <w:noProof/>
            <w:webHidden/>
          </w:rPr>
          <w:fldChar w:fldCharType="begin"/>
        </w:r>
        <w:r w:rsidR="001A456E">
          <w:rPr>
            <w:noProof/>
            <w:webHidden/>
          </w:rPr>
          <w:instrText xml:space="preserve"> PAGEREF _Toc134712771 \h </w:instrText>
        </w:r>
        <w:r w:rsidR="001A456E">
          <w:rPr>
            <w:noProof/>
            <w:webHidden/>
          </w:rPr>
        </w:r>
        <w:r w:rsidR="001A456E">
          <w:rPr>
            <w:noProof/>
            <w:webHidden/>
          </w:rPr>
          <w:fldChar w:fldCharType="separate"/>
        </w:r>
        <w:r w:rsidR="001A456E">
          <w:rPr>
            <w:noProof/>
            <w:webHidden/>
          </w:rPr>
          <w:t>8</w:t>
        </w:r>
        <w:r w:rsidR="001A456E">
          <w:rPr>
            <w:noProof/>
            <w:webHidden/>
          </w:rPr>
          <w:fldChar w:fldCharType="end"/>
        </w:r>
      </w:hyperlink>
    </w:p>
    <w:p w14:paraId="4C42548C" w14:textId="7D06914E" w:rsidR="001A456E" w:rsidRDefault="0027610B">
      <w:pPr>
        <w:pStyle w:val="ndicedeilustraes"/>
        <w:tabs>
          <w:tab w:val="right" w:leader="dot" w:pos="9061"/>
        </w:tabs>
        <w:rPr>
          <w:rFonts w:ascii="Calibri" w:hAnsi="Calibri"/>
          <w:noProof/>
          <w:sz w:val="22"/>
          <w:szCs w:val="22"/>
        </w:rPr>
      </w:pPr>
      <w:hyperlink w:anchor="_Toc134712772" w:history="1">
        <w:r w:rsidR="001A456E" w:rsidRPr="000260CB">
          <w:rPr>
            <w:rStyle w:val="Hyperlink"/>
            <w:rFonts w:ascii="Arial" w:hAnsi="Arial" w:cs="Arial"/>
            <w:noProof/>
          </w:rPr>
          <w:t>Tabela C8 – Remuneração para projetos de sinalização externa</w:t>
        </w:r>
        <w:r w:rsidR="001A456E">
          <w:rPr>
            <w:noProof/>
            <w:webHidden/>
          </w:rPr>
          <w:tab/>
        </w:r>
        <w:r w:rsidR="001A456E">
          <w:rPr>
            <w:noProof/>
            <w:webHidden/>
          </w:rPr>
          <w:fldChar w:fldCharType="begin"/>
        </w:r>
        <w:r w:rsidR="001A456E">
          <w:rPr>
            <w:noProof/>
            <w:webHidden/>
          </w:rPr>
          <w:instrText xml:space="preserve"> PAGEREF _Toc134712772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27B25780" w14:textId="006D3962" w:rsidR="001A456E" w:rsidRDefault="0027610B">
      <w:pPr>
        <w:pStyle w:val="ndicedeilustraes"/>
        <w:tabs>
          <w:tab w:val="right" w:leader="dot" w:pos="9061"/>
        </w:tabs>
        <w:rPr>
          <w:rFonts w:ascii="Calibri" w:hAnsi="Calibri"/>
          <w:noProof/>
          <w:sz w:val="22"/>
          <w:szCs w:val="22"/>
        </w:rPr>
      </w:pPr>
      <w:hyperlink w:anchor="_Toc134712773" w:history="1">
        <w:r w:rsidR="001A456E" w:rsidRPr="000260CB">
          <w:rPr>
            <w:rStyle w:val="Hyperlink"/>
            <w:rFonts w:ascii="Arial" w:hAnsi="Arial" w:cs="Arial"/>
            <w:noProof/>
          </w:rPr>
          <w:t>Tabela C9 – Remuneração para projeto de maquete eletrônica</w:t>
        </w:r>
        <w:r w:rsidR="001A456E">
          <w:rPr>
            <w:noProof/>
            <w:webHidden/>
          </w:rPr>
          <w:tab/>
        </w:r>
        <w:r w:rsidR="001A456E">
          <w:rPr>
            <w:noProof/>
            <w:webHidden/>
          </w:rPr>
          <w:fldChar w:fldCharType="begin"/>
        </w:r>
        <w:r w:rsidR="001A456E">
          <w:rPr>
            <w:noProof/>
            <w:webHidden/>
          </w:rPr>
          <w:instrText xml:space="preserve"> PAGEREF _Toc134712773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7FD39EC4" w14:textId="65FCC86A" w:rsidR="001A456E" w:rsidRDefault="0027610B">
      <w:pPr>
        <w:pStyle w:val="ndicedeilustraes"/>
        <w:tabs>
          <w:tab w:val="right" w:leader="dot" w:pos="9061"/>
        </w:tabs>
        <w:rPr>
          <w:rFonts w:ascii="Calibri" w:hAnsi="Calibri"/>
          <w:noProof/>
          <w:sz w:val="22"/>
          <w:szCs w:val="22"/>
        </w:rPr>
      </w:pPr>
      <w:hyperlink w:anchor="_Toc134712774" w:history="1">
        <w:r w:rsidR="001A456E" w:rsidRPr="000260CB">
          <w:rPr>
            <w:rStyle w:val="Hyperlink"/>
            <w:rFonts w:ascii="Arial" w:hAnsi="Arial" w:cs="Arial"/>
            <w:noProof/>
          </w:rPr>
          <w:t>Tabela C10 – Remuneração para projeto de equipamento de transporte vertical</w:t>
        </w:r>
        <w:r w:rsidR="001A456E">
          <w:rPr>
            <w:noProof/>
            <w:webHidden/>
          </w:rPr>
          <w:tab/>
        </w:r>
        <w:r w:rsidR="001A456E">
          <w:rPr>
            <w:noProof/>
            <w:webHidden/>
          </w:rPr>
          <w:fldChar w:fldCharType="begin"/>
        </w:r>
        <w:r w:rsidR="001A456E">
          <w:rPr>
            <w:noProof/>
            <w:webHidden/>
          </w:rPr>
          <w:instrText xml:space="preserve"> PAGEREF _Toc134712774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747EBA2A" w14:textId="1F91CE47" w:rsidR="001A456E" w:rsidRDefault="0027610B">
      <w:pPr>
        <w:pStyle w:val="ndicedeilustraes"/>
        <w:tabs>
          <w:tab w:val="right" w:leader="dot" w:pos="9061"/>
        </w:tabs>
        <w:rPr>
          <w:rFonts w:ascii="Calibri" w:hAnsi="Calibri"/>
          <w:noProof/>
          <w:sz w:val="22"/>
          <w:szCs w:val="22"/>
        </w:rPr>
      </w:pPr>
      <w:hyperlink w:anchor="_Toc134712775" w:history="1">
        <w:r w:rsidR="001A456E" w:rsidRPr="000260CB">
          <w:rPr>
            <w:rStyle w:val="Hyperlink"/>
            <w:rFonts w:ascii="Arial" w:hAnsi="Arial" w:cs="Arial"/>
            <w:noProof/>
          </w:rPr>
          <w:t>Tabela C11 – Prazos para projetos e serviços em dias</w:t>
        </w:r>
        <w:r w:rsidR="001A456E">
          <w:rPr>
            <w:noProof/>
            <w:webHidden/>
          </w:rPr>
          <w:tab/>
        </w:r>
        <w:r w:rsidR="001A456E">
          <w:rPr>
            <w:noProof/>
            <w:webHidden/>
          </w:rPr>
          <w:fldChar w:fldCharType="begin"/>
        </w:r>
        <w:r w:rsidR="001A456E">
          <w:rPr>
            <w:noProof/>
            <w:webHidden/>
          </w:rPr>
          <w:instrText xml:space="preserve"> PAGEREF _Toc134712775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3CB8CBED" w14:textId="45AF7DC0" w:rsidR="001A456E" w:rsidRDefault="0027610B">
      <w:pPr>
        <w:pStyle w:val="ndicedeilustraes"/>
        <w:tabs>
          <w:tab w:val="right" w:leader="dot" w:pos="9061"/>
        </w:tabs>
        <w:rPr>
          <w:rFonts w:ascii="Calibri" w:hAnsi="Calibri"/>
          <w:noProof/>
          <w:sz w:val="22"/>
          <w:szCs w:val="22"/>
        </w:rPr>
      </w:pPr>
      <w:hyperlink w:anchor="_Toc134712776" w:history="1">
        <w:r w:rsidR="001A456E" w:rsidRPr="000260CB">
          <w:rPr>
            <w:rStyle w:val="Hyperlink"/>
            <w:rFonts w:ascii="Arial" w:hAnsi="Arial" w:cs="Arial"/>
            <w:noProof/>
          </w:rPr>
          <w:t>Tabela C12 – Prazos para revisão de projetos e serviços em dias</w:t>
        </w:r>
        <w:r w:rsidR="001A456E">
          <w:rPr>
            <w:noProof/>
            <w:webHidden/>
          </w:rPr>
          <w:tab/>
        </w:r>
        <w:r w:rsidR="001A456E">
          <w:rPr>
            <w:noProof/>
            <w:webHidden/>
          </w:rPr>
          <w:fldChar w:fldCharType="begin"/>
        </w:r>
        <w:r w:rsidR="001A456E">
          <w:rPr>
            <w:noProof/>
            <w:webHidden/>
          </w:rPr>
          <w:instrText xml:space="preserve"> PAGEREF _Toc134712776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187427E1" w14:textId="6C12D19F" w:rsidR="001A456E" w:rsidRDefault="0027610B">
      <w:pPr>
        <w:pStyle w:val="ndicedeilustraes"/>
        <w:tabs>
          <w:tab w:val="right" w:leader="dot" w:pos="9061"/>
        </w:tabs>
        <w:rPr>
          <w:rFonts w:ascii="Calibri" w:hAnsi="Calibri"/>
          <w:noProof/>
          <w:sz w:val="22"/>
          <w:szCs w:val="22"/>
        </w:rPr>
      </w:pPr>
      <w:hyperlink w:anchor="_Toc134712777" w:history="1">
        <w:r w:rsidR="001A456E" w:rsidRPr="000260CB">
          <w:rPr>
            <w:rStyle w:val="Hyperlink"/>
            <w:rFonts w:ascii="Arial" w:hAnsi="Arial" w:cs="Arial"/>
            <w:noProof/>
          </w:rPr>
          <w:t>Tabela C13 – Prazos para tratamento de imagem</w:t>
        </w:r>
        <w:r w:rsidR="001A456E">
          <w:rPr>
            <w:noProof/>
            <w:webHidden/>
          </w:rPr>
          <w:tab/>
        </w:r>
        <w:r w:rsidR="001A456E">
          <w:rPr>
            <w:noProof/>
            <w:webHidden/>
          </w:rPr>
          <w:fldChar w:fldCharType="begin"/>
        </w:r>
        <w:r w:rsidR="001A456E">
          <w:rPr>
            <w:noProof/>
            <w:webHidden/>
          </w:rPr>
          <w:instrText xml:space="preserve"> PAGEREF _Toc134712777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3B2AA1FA" w14:textId="686A7184" w:rsidR="001A456E" w:rsidRDefault="0027610B">
      <w:pPr>
        <w:pStyle w:val="ndicedeilustraes"/>
        <w:tabs>
          <w:tab w:val="right" w:leader="dot" w:pos="9061"/>
        </w:tabs>
        <w:rPr>
          <w:rFonts w:ascii="Calibri" w:hAnsi="Calibri"/>
          <w:noProof/>
          <w:sz w:val="22"/>
          <w:szCs w:val="22"/>
        </w:rPr>
      </w:pPr>
      <w:hyperlink w:anchor="_Toc134712778" w:history="1">
        <w:r w:rsidR="001A456E" w:rsidRPr="000260CB">
          <w:rPr>
            <w:rStyle w:val="Hyperlink"/>
            <w:rFonts w:ascii="Arial" w:hAnsi="Arial" w:cs="Arial"/>
            <w:noProof/>
          </w:rPr>
          <w:t>Tabela C14 – Prazos para projeto de transporte vertical</w:t>
        </w:r>
        <w:r w:rsidR="001A456E">
          <w:rPr>
            <w:noProof/>
            <w:webHidden/>
          </w:rPr>
          <w:tab/>
        </w:r>
        <w:r w:rsidR="001A456E">
          <w:rPr>
            <w:noProof/>
            <w:webHidden/>
          </w:rPr>
          <w:fldChar w:fldCharType="begin"/>
        </w:r>
        <w:r w:rsidR="001A456E">
          <w:rPr>
            <w:noProof/>
            <w:webHidden/>
          </w:rPr>
          <w:instrText xml:space="preserve"> PAGEREF _Toc134712778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2371987F" w14:textId="23D5DFD8"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77777777" w:rsidR="002D4727" w:rsidRPr="00B5748E" w:rsidRDefault="002D4727" w:rsidP="00DE5448">
      <w:pPr>
        <w:spacing w:after="120"/>
        <w:jc w:val="both"/>
        <w:rPr>
          <w:rFonts w:ascii="Arial" w:hAnsi="Arial" w:cs="Arial"/>
          <w:sz w:val="22"/>
          <w:szCs w:val="22"/>
        </w:rPr>
      </w:pPr>
    </w:p>
    <w:p w14:paraId="696BC2B1" w14:textId="77777777" w:rsidR="002D4727" w:rsidRPr="00B5748E" w:rsidRDefault="002D4727" w:rsidP="004061C1">
      <w:pPr>
        <w:pStyle w:val="Ttulo1"/>
      </w:pPr>
      <w:bookmarkStart w:id="0" w:name="_Toc134712699"/>
      <w:r w:rsidRPr="00B5748E">
        <w:t>CONSIDERAÇÕES PRELIMINARES</w:t>
      </w:r>
      <w:bookmarkEnd w:id="0"/>
    </w:p>
    <w:p w14:paraId="7A997E11" w14:textId="77777777" w:rsidR="00CE6453" w:rsidRPr="00B5748E" w:rsidRDefault="00CE6453" w:rsidP="00B62F39">
      <w:pPr>
        <w:pStyle w:val="Ttulo2"/>
      </w:pPr>
      <w:r w:rsidRPr="00B5748E">
        <w:t>Enquadram-se como edificações novas as construções a serem realizadas em terrenos de propriedade da CAIXA ou de terceiros.</w:t>
      </w:r>
    </w:p>
    <w:p w14:paraId="6D865B24" w14:textId="77777777" w:rsidR="00CE6453" w:rsidRPr="00B5748E" w:rsidRDefault="00CE6453" w:rsidP="0062698E">
      <w:pPr>
        <w:pStyle w:val="Ttulo3"/>
      </w:pPr>
      <w:r w:rsidRPr="00B5748E">
        <w:t xml:space="preserve">Admite-se o enquadramento como edificações novas os projetos em terrenos que já possuam construções, desde que </w:t>
      </w:r>
      <w:proofErr w:type="gramStart"/>
      <w:r w:rsidRPr="00B5748E">
        <w:t>as mesmas</w:t>
      </w:r>
      <w:proofErr w:type="gramEnd"/>
      <w:r w:rsidRPr="00B5748E">
        <w:t xml:space="preserve"> não constituam edificações integrantes da nova construção pretendida ou que venham a ser totalmente demolidas em função do aproveitamento do terreno.</w:t>
      </w:r>
    </w:p>
    <w:p w14:paraId="566375C7" w14:textId="77777777" w:rsidR="00CE6453" w:rsidRPr="00B5748E" w:rsidRDefault="00CE6453" w:rsidP="00B62F39">
      <w:pPr>
        <w:pStyle w:val="Ttulo2"/>
      </w:pPr>
      <w:r w:rsidRPr="00B5748E">
        <w:t>Enquadra-se como ampliação a execução de serviços visando aumentar a área construída da edificação.</w:t>
      </w:r>
    </w:p>
    <w:p w14:paraId="40AA3D51" w14:textId="77777777" w:rsidR="00CE6453" w:rsidRPr="00B5748E" w:rsidRDefault="00CE6453" w:rsidP="00B62F39">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62698E">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CE6453">
      <w:pPr>
        <w:pStyle w:val="Ttulo4"/>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369AE2C" w:rsidR="00CE6453" w:rsidRPr="00B5748E" w:rsidRDefault="00CE6453" w:rsidP="0062698E">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5C3778" w:rsidRPr="0062698E">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62698E">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B62F39">
      <w:pPr>
        <w:pStyle w:val="Ttulo2"/>
      </w:pPr>
      <w:r w:rsidRPr="00B5748E">
        <w:t xml:space="preserve">Para o caso de existência de </w:t>
      </w:r>
      <w:r w:rsidRPr="00B5748E">
        <w:rPr>
          <w:i/>
          <w:iCs/>
        </w:rPr>
        <w:t>as-</w:t>
      </w:r>
      <w:proofErr w:type="spellStart"/>
      <w:r w:rsidRPr="00B5748E">
        <w:rPr>
          <w:i/>
          <w:iCs/>
        </w:rPr>
        <w:t>built</w:t>
      </w:r>
      <w:proofErr w:type="spellEnd"/>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B62F39">
      <w:pPr>
        <w:pStyle w:val="Ttulo2"/>
      </w:pPr>
      <w:r w:rsidRPr="00B5748E">
        <w:t>A critério da CAIXA compete abertura e pagamento de demanda de Levantamento Cadastral de Imóvel apenas para o caso da sua inexistência.</w:t>
      </w:r>
    </w:p>
    <w:p w14:paraId="5456FC8F" w14:textId="3ADDCBFC" w:rsidR="007C7D54" w:rsidRPr="00A5503A" w:rsidRDefault="007C7D54" w:rsidP="00A5503A">
      <w:pPr>
        <w:spacing w:after="120"/>
        <w:ind w:left="1134"/>
        <w:jc w:val="both"/>
        <w:rPr>
          <w:rFonts w:ascii="Arial" w:hAnsi="Arial" w:cs="Arial"/>
          <w:sz w:val="22"/>
          <w:szCs w:val="22"/>
        </w:rPr>
      </w:pPr>
    </w:p>
    <w:p w14:paraId="6FF7173D" w14:textId="77777777" w:rsidR="00F03B1E" w:rsidRDefault="00F03B1E" w:rsidP="00593824">
      <w:pPr>
        <w:spacing w:after="120"/>
        <w:ind w:left="1134"/>
        <w:jc w:val="both"/>
        <w:rPr>
          <w:rFonts w:ascii="Arial" w:hAnsi="Arial" w:cs="Arial"/>
          <w:bCs/>
          <w:sz w:val="22"/>
          <w:szCs w:val="22"/>
        </w:rPr>
      </w:pPr>
    </w:p>
    <w:p w14:paraId="7A89A8E1" w14:textId="77777777" w:rsidR="000B03BB" w:rsidRPr="00B5748E" w:rsidRDefault="000B03BB" w:rsidP="00593824">
      <w:pPr>
        <w:spacing w:after="120"/>
        <w:ind w:left="1134"/>
        <w:jc w:val="both"/>
        <w:rPr>
          <w:rFonts w:ascii="Arial" w:hAnsi="Arial" w:cs="Arial"/>
          <w:bCs/>
          <w:sz w:val="22"/>
          <w:szCs w:val="22"/>
        </w:rPr>
      </w:pPr>
    </w:p>
    <w:p w14:paraId="372C9F1F" w14:textId="77777777" w:rsidR="00F03B1E" w:rsidRPr="00B5748E" w:rsidRDefault="00F03B1E" w:rsidP="00593824">
      <w:pPr>
        <w:spacing w:after="120"/>
        <w:ind w:left="1134"/>
        <w:jc w:val="both"/>
        <w:rPr>
          <w:rFonts w:ascii="Arial" w:hAnsi="Arial" w:cs="Arial"/>
          <w:bCs/>
          <w:sz w:val="22"/>
          <w:szCs w:val="22"/>
        </w:rPr>
      </w:pPr>
    </w:p>
    <w:p w14:paraId="6E57364F" w14:textId="77777777" w:rsidR="002D4727" w:rsidRPr="00B5748E" w:rsidRDefault="002D4727" w:rsidP="004061C1">
      <w:pPr>
        <w:pStyle w:val="Ttulo1"/>
      </w:pPr>
      <w:bookmarkStart w:id="3" w:name="_Toc134712700"/>
      <w:r w:rsidRPr="00B5748E">
        <w:lastRenderedPageBreak/>
        <w:t>REMUNERAÇÃO DE PROJETOS EM FUNÇÃO DA ÁREA DO PROJETO</w:t>
      </w:r>
      <w:bookmarkEnd w:id="3"/>
    </w:p>
    <w:p w14:paraId="22CB567C" w14:textId="2ADDD906" w:rsidR="002D4727" w:rsidRPr="00B5748E" w:rsidRDefault="002D4727" w:rsidP="00B62F39">
      <w:pPr>
        <w:pStyle w:val="Ttulo2"/>
      </w:pPr>
      <w:bookmarkStart w:id="4" w:name="_Ref118476619"/>
      <w:r w:rsidRPr="00B5748E">
        <w:t>As remunerações de projetos e serviços técnicos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2pt" o:ole="">
            <v:imagedata r:id="rId11" o:title=""/>
          </v:shape>
          <o:OLEObject Type="Embed" ProgID="Equation.3" ShapeID="_x0000_i1025" DrawAspect="Content" ObjectID="_1750254423"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proofErr w:type="spellStart"/>
      <w:r w:rsidRPr="00B5748E">
        <w:rPr>
          <w:rFonts w:ascii="Arial" w:hAnsi="Arial" w:cs="Arial"/>
          <w:sz w:val="22"/>
          <w:szCs w:val="22"/>
        </w:rPr>
        <w:t>A</w:t>
      </w:r>
      <w:r w:rsidRPr="00B5748E">
        <w:rPr>
          <w:rFonts w:ascii="Arial" w:hAnsi="Arial" w:cs="Arial"/>
          <w:sz w:val="22"/>
          <w:szCs w:val="22"/>
          <w:vertAlign w:val="subscript"/>
        </w:rPr>
        <w:t>e</w:t>
      </w:r>
      <w:proofErr w:type="spellEnd"/>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2.25pt;height:18pt" o:ole="">
            <v:imagedata r:id="rId13" o:title=""/>
          </v:shape>
          <o:OLEObject Type="Embed" ProgID="Equation.3" ShapeID="_x0000_i1026" DrawAspect="Content" ObjectID="_1750254424"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6.75pt;height:18pt" o:ole="">
                  <v:imagedata r:id="rId15" o:title=""/>
                </v:shape>
                <o:OLEObject Type="Embed" ProgID="Equation.3" ShapeID="_x0000_i1027" DrawAspect="Content" ObjectID="_1750254425"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2.25pt;height:18pt" o:ole="">
                  <v:imagedata r:id="rId17" o:title=""/>
                </v:shape>
                <o:OLEObject Type="Embed" ProgID="Equation.3" ShapeID="_x0000_i1028" DrawAspect="Content" ObjectID="_1750254426"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6.75pt;height:18pt" o:ole="">
                  <v:imagedata r:id="rId19" o:title=""/>
                </v:shape>
                <o:OLEObject Type="Embed" ProgID="Equation.3" ShapeID="_x0000_i1029" DrawAspect="Content" ObjectID="_1750254427"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2A89F2BB" w14:textId="77777777" w:rsidR="002D4727" w:rsidRPr="00B5748E" w:rsidRDefault="002D4727" w:rsidP="00DE5448">
      <w:pPr>
        <w:spacing w:after="120"/>
        <w:jc w:val="both"/>
        <w:rPr>
          <w:rFonts w:ascii="Arial" w:hAnsi="Arial" w:cs="Arial"/>
          <w:bCs/>
          <w:sz w:val="22"/>
          <w:szCs w:val="22"/>
        </w:rPr>
      </w:pPr>
    </w:p>
    <w:p w14:paraId="0931AA75" w14:textId="084A466B" w:rsidR="002D4727" w:rsidRPr="00B5748E" w:rsidRDefault="002D4727" w:rsidP="0062698E">
      <w:pPr>
        <w:pStyle w:val="Ttulo3"/>
      </w:pPr>
      <w:r w:rsidRPr="00B5748E">
        <w:t xml:space="preserve">Caberá ao </w:t>
      </w:r>
      <w:r w:rsidR="00F25A89" w:rsidRPr="00B5748E">
        <w:t>Engenheiro ou Arquiteto do quadro técnico da CAIXA</w:t>
      </w:r>
      <w:r w:rsidRPr="00B5748E">
        <w:t xml:space="preserve"> do contrato definir na OES - Ordem de Execução de Serviços quais os projetos necessários para o atendimento de determinada demanda.</w:t>
      </w:r>
    </w:p>
    <w:p w14:paraId="61D5C4C5" w14:textId="6A221DC5" w:rsidR="0050395C" w:rsidRPr="00B5748E" w:rsidRDefault="0050395C" w:rsidP="00DE5448">
      <w:pPr>
        <w:spacing w:after="120"/>
        <w:jc w:val="both"/>
        <w:rPr>
          <w:rFonts w:ascii="Arial" w:hAnsi="Arial" w:cs="Arial"/>
          <w:sz w:val="22"/>
          <w:szCs w:val="22"/>
        </w:rPr>
      </w:pPr>
    </w:p>
    <w:p w14:paraId="39DD033B" w14:textId="177F2E4D" w:rsidR="007C7D54" w:rsidRPr="00B5748E" w:rsidRDefault="007C7D54" w:rsidP="00DE5448">
      <w:pPr>
        <w:spacing w:after="120"/>
        <w:jc w:val="both"/>
        <w:rPr>
          <w:rFonts w:ascii="Arial" w:hAnsi="Arial" w:cs="Arial"/>
          <w:sz w:val="22"/>
          <w:szCs w:val="22"/>
        </w:rPr>
      </w:pPr>
    </w:p>
    <w:p w14:paraId="051FF1A7" w14:textId="0BE6296F" w:rsidR="007C7D54" w:rsidRPr="00B5748E" w:rsidRDefault="007C7D54" w:rsidP="00DE5448">
      <w:pPr>
        <w:spacing w:after="120"/>
        <w:jc w:val="both"/>
        <w:rPr>
          <w:rFonts w:ascii="Arial" w:hAnsi="Arial" w:cs="Arial"/>
          <w:sz w:val="22"/>
          <w:szCs w:val="22"/>
        </w:rPr>
      </w:pPr>
    </w:p>
    <w:p w14:paraId="56BD7C3C" w14:textId="3E53FB17" w:rsidR="009F4490" w:rsidRPr="00B5748E" w:rsidRDefault="009F4490" w:rsidP="00DE5448">
      <w:pPr>
        <w:spacing w:after="120"/>
        <w:jc w:val="both"/>
        <w:rPr>
          <w:rFonts w:ascii="Arial" w:hAnsi="Arial" w:cs="Arial"/>
          <w:sz w:val="22"/>
          <w:szCs w:val="22"/>
        </w:rPr>
      </w:pPr>
    </w:p>
    <w:p w14:paraId="36D46D69" w14:textId="0E7616A3" w:rsidR="009F4490" w:rsidRPr="00B5748E" w:rsidRDefault="009F4490" w:rsidP="00DE5448">
      <w:pPr>
        <w:spacing w:after="120"/>
        <w:jc w:val="both"/>
        <w:rPr>
          <w:rFonts w:ascii="Arial" w:hAnsi="Arial" w:cs="Arial"/>
          <w:sz w:val="22"/>
          <w:szCs w:val="22"/>
        </w:rPr>
      </w:pPr>
    </w:p>
    <w:p w14:paraId="634F153F" w14:textId="6BEF0E44" w:rsidR="009F4490" w:rsidRPr="00B5748E" w:rsidRDefault="009F4490" w:rsidP="00DE5448">
      <w:pPr>
        <w:spacing w:after="120"/>
        <w:jc w:val="both"/>
        <w:rPr>
          <w:rFonts w:ascii="Arial" w:hAnsi="Arial" w:cs="Arial"/>
          <w:sz w:val="22"/>
          <w:szCs w:val="22"/>
        </w:rPr>
      </w:pPr>
    </w:p>
    <w:p w14:paraId="2251417D" w14:textId="77777777" w:rsidR="00C44AAE" w:rsidRPr="00B5748E" w:rsidRDefault="00C44AAE"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4A0208D9" w14:textId="77777777" w:rsidR="0062698E" w:rsidRPr="00B5748E" w:rsidRDefault="0062698E" w:rsidP="00DE5448">
      <w:pPr>
        <w:spacing w:after="120"/>
        <w:jc w:val="both"/>
        <w:rPr>
          <w:rFonts w:ascii="Arial" w:hAnsi="Arial" w:cs="Arial"/>
          <w:sz w:val="22"/>
          <w:szCs w:val="22"/>
        </w:rPr>
      </w:pPr>
    </w:p>
    <w:p w14:paraId="0CBE7395" w14:textId="77777777" w:rsidR="009F4490" w:rsidRPr="00B5748E" w:rsidRDefault="009F4490" w:rsidP="00DE5448">
      <w:pPr>
        <w:spacing w:after="120"/>
        <w:jc w:val="both"/>
        <w:rPr>
          <w:rFonts w:ascii="Arial" w:hAnsi="Arial" w:cs="Arial"/>
          <w:sz w:val="22"/>
          <w:szCs w:val="22"/>
        </w:rPr>
      </w:pPr>
    </w:p>
    <w:p w14:paraId="7DD9ABCA" w14:textId="22A04FFB" w:rsidR="007C7D54" w:rsidRPr="00B5748E" w:rsidRDefault="007C7D54" w:rsidP="00DE5448">
      <w:pPr>
        <w:spacing w:after="120"/>
        <w:jc w:val="both"/>
        <w:rPr>
          <w:rFonts w:ascii="Arial" w:hAnsi="Arial" w:cs="Arial"/>
          <w:sz w:val="22"/>
          <w:szCs w:val="22"/>
        </w:rPr>
      </w:pPr>
    </w:p>
    <w:p w14:paraId="29A4410A" w14:textId="52662DE7" w:rsidR="002D4727" w:rsidRPr="00B5748E" w:rsidRDefault="002D4727" w:rsidP="00B62F39">
      <w:pPr>
        <w:pStyle w:val="Ttulo2"/>
      </w:pPr>
      <w:bookmarkStart w:id="5" w:name="_Ref116034345"/>
      <w:r w:rsidRPr="00B5748E">
        <w:lastRenderedPageBreak/>
        <w:t>ÍNDICES PARA CÁLCULO DE HONORÁRIOS DE PROJETOS EM FUNÇÃO DA ÁREA</w:t>
      </w:r>
      <w:bookmarkEnd w:id="5"/>
    </w:p>
    <w:p w14:paraId="7E66DAFF" w14:textId="77777777" w:rsidR="00142ACF" w:rsidRPr="00B5748E" w:rsidRDefault="00142ACF" w:rsidP="00142ACF">
      <w:pPr>
        <w:spacing w:after="120"/>
        <w:jc w:val="both"/>
        <w:rPr>
          <w:rFonts w:ascii="Arial" w:hAnsi="Arial" w:cs="Arial"/>
          <w:sz w:val="22"/>
          <w:szCs w:val="22"/>
        </w:rPr>
      </w:pPr>
    </w:p>
    <w:p w14:paraId="03490B1C" w14:textId="1AB56A9E" w:rsidR="002D4727" w:rsidRPr="00B5748E" w:rsidRDefault="002D4727" w:rsidP="00C1542E">
      <w:pPr>
        <w:pStyle w:val="Legenda"/>
        <w:keepNext/>
        <w:jc w:val="center"/>
        <w:rPr>
          <w:rFonts w:ascii="Arial" w:hAnsi="Arial" w:cs="Arial"/>
          <w:sz w:val="22"/>
          <w:szCs w:val="22"/>
        </w:rPr>
      </w:pPr>
      <w:bookmarkStart w:id="6" w:name="_Toc13471276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da área</w:t>
      </w:r>
      <w:bookmarkEnd w:id="6"/>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5748E" w14:paraId="1432FAC1" w14:textId="77777777" w:rsidTr="00F5253E">
        <w:trPr>
          <w:trHeight w:val="360"/>
        </w:trPr>
        <w:tc>
          <w:tcPr>
            <w:tcW w:w="2055" w:type="dxa"/>
            <w:tcBorders>
              <w:bottom w:val="single" w:sz="4" w:space="0" w:color="000000"/>
            </w:tcBorders>
          </w:tcPr>
          <w:p w14:paraId="240CEE4E" w14:textId="5032907A" w:rsidR="00BB724B" w:rsidRPr="00B5748E" w:rsidRDefault="00FF21CA" w:rsidP="00D3496C">
            <w:pPr>
              <w:jc w:val="center"/>
              <w:rPr>
                <w:rFonts w:ascii="Arial" w:hAnsi="Arial" w:cs="Arial"/>
                <w:b/>
                <w:sz w:val="22"/>
                <w:szCs w:val="22"/>
              </w:rPr>
            </w:pPr>
            <w:r w:rsidRPr="00B5748E">
              <w:rPr>
                <w:rFonts w:ascii="Arial" w:hAnsi="Arial" w:cs="Arial"/>
                <w:b/>
                <w:sz w:val="22"/>
                <w:szCs w:val="22"/>
              </w:rPr>
              <w:t>Classificação</w:t>
            </w:r>
            <w:r w:rsidR="00374740" w:rsidRPr="00B5748E">
              <w:rPr>
                <w:rFonts w:ascii="Arial" w:hAnsi="Arial" w:cs="Arial"/>
                <w:b/>
                <w:sz w:val="22"/>
                <w:szCs w:val="22"/>
              </w:rPr>
              <w:t xml:space="preserve"> da Fase de Projeto</w:t>
            </w:r>
          </w:p>
        </w:tc>
        <w:tc>
          <w:tcPr>
            <w:tcW w:w="1701" w:type="dxa"/>
            <w:tcBorders>
              <w:bottom w:val="single" w:sz="4" w:space="0" w:color="000000"/>
            </w:tcBorders>
            <w:vAlign w:val="center"/>
          </w:tcPr>
          <w:p w14:paraId="243BEA6B" w14:textId="433A0635" w:rsidR="00BB724B" w:rsidRPr="00B5748E" w:rsidRDefault="00BB724B" w:rsidP="00D3496C">
            <w:pPr>
              <w:jc w:val="center"/>
              <w:rPr>
                <w:rFonts w:ascii="Arial" w:hAnsi="Arial" w:cs="Arial"/>
                <w:b/>
                <w:sz w:val="22"/>
                <w:szCs w:val="22"/>
              </w:rPr>
            </w:pPr>
            <w:r w:rsidRPr="00B5748E">
              <w:rPr>
                <w:rFonts w:ascii="Arial" w:hAnsi="Arial" w:cs="Arial"/>
                <w:b/>
                <w:sz w:val="22"/>
                <w:szCs w:val="22"/>
              </w:rPr>
              <w:t>Especialidade</w:t>
            </w:r>
          </w:p>
        </w:tc>
        <w:tc>
          <w:tcPr>
            <w:tcW w:w="3969" w:type="dxa"/>
            <w:vAlign w:val="center"/>
          </w:tcPr>
          <w:p w14:paraId="299CDC06"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Projeto / Serviço Técnico</w:t>
            </w:r>
          </w:p>
        </w:tc>
        <w:tc>
          <w:tcPr>
            <w:tcW w:w="992" w:type="dxa"/>
            <w:vAlign w:val="center"/>
          </w:tcPr>
          <w:p w14:paraId="01B191CC"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IR</w:t>
            </w:r>
          </w:p>
        </w:tc>
      </w:tr>
      <w:tr w:rsidR="00B5748E" w:rsidRPr="00B5748E" w14:paraId="1427FE28" w14:textId="77777777" w:rsidTr="00F5253E">
        <w:tblPrEx>
          <w:tblCellMar>
            <w:left w:w="108" w:type="dxa"/>
            <w:right w:w="108" w:type="dxa"/>
          </w:tblCellMar>
        </w:tblPrEx>
        <w:tc>
          <w:tcPr>
            <w:tcW w:w="2055" w:type="dxa"/>
            <w:tcBorders>
              <w:top w:val="single" w:sz="4" w:space="0" w:color="000000"/>
            </w:tcBorders>
          </w:tcPr>
          <w:p w14:paraId="2D0A6938" w14:textId="74A09EBF" w:rsidR="00C972C1" w:rsidRPr="00B5748E" w:rsidRDefault="00C972C1" w:rsidP="00FF21CA">
            <w:pPr>
              <w:jc w:val="center"/>
              <w:rPr>
                <w:rFonts w:ascii="Arial" w:hAnsi="Arial" w:cs="Arial"/>
                <w:sz w:val="22"/>
                <w:szCs w:val="22"/>
              </w:rPr>
            </w:pPr>
            <w:r w:rsidRPr="00B5748E">
              <w:rPr>
                <w:rFonts w:ascii="Arial" w:hAnsi="Arial" w:cs="Arial"/>
                <w:sz w:val="22"/>
                <w:szCs w:val="22"/>
              </w:rPr>
              <w:t>Estudo Preliminar</w:t>
            </w:r>
          </w:p>
        </w:tc>
        <w:tc>
          <w:tcPr>
            <w:tcW w:w="1701" w:type="dxa"/>
            <w:vMerge w:val="restart"/>
            <w:tcBorders>
              <w:top w:val="single" w:sz="4" w:space="0" w:color="000000"/>
            </w:tcBorders>
          </w:tcPr>
          <w:p w14:paraId="5A6203A5" w14:textId="77777777" w:rsidR="00C972C1" w:rsidRPr="00B5748E" w:rsidRDefault="00C972C1" w:rsidP="00FF21CA">
            <w:pPr>
              <w:jc w:val="center"/>
              <w:rPr>
                <w:rFonts w:ascii="Arial" w:hAnsi="Arial" w:cs="Arial"/>
                <w:sz w:val="22"/>
                <w:szCs w:val="22"/>
              </w:rPr>
            </w:pPr>
          </w:p>
          <w:p w14:paraId="4B37680F" w14:textId="77777777" w:rsidR="00C972C1" w:rsidRPr="00B5748E" w:rsidRDefault="00C972C1" w:rsidP="00FF21CA">
            <w:pPr>
              <w:jc w:val="center"/>
              <w:rPr>
                <w:rFonts w:ascii="Arial" w:hAnsi="Arial" w:cs="Arial"/>
                <w:sz w:val="22"/>
                <w:szCs w:val="22"/>
              </w:rPr>
            </w:pPr>
          </w:p>
          <w:p w14:paraId="5E21EF6E" w14:textId="77777777" w:rsidR="00C972C1" w:rsidRPr="00B5748E" w:rsidRDefault="00C972C1" w:rsidP="00FF21CA">
            <w:pPr>
              <w:jc w:val="center"/>
              <w:rPr>
                <w:rFonts w:ascii="Arial" w:hAnsi="Arial" w:cs="Arial"/>
                <w:sz w:val="22"/>
                <w:szCs w:val="22"/>
              </w:rPr>
            </w:pPr>
          </w:p>
          <w:p w14:paraId="1E105256" w14:textId="77777777" w:rsidR="00C972C1" w:rsidRPr="00B5748E" w:rsidRDefault="00C972C1" w:rsidP="00FF21CA">
            <w:pPr>
              <w:jc w:val="center"/>
              <w:rPr>
                <w:rFonts w:ascii="Arial" w:hAnsi="Arial" w:cs="Arial"/>
                <w:sz w:val="22"/>
                <w:szCs w:val="22"/>
              </w:rPr>
            </w:pPr>
          </w:p>
          <w:p w14:paraId="037343A4" w14:textId="7D32B9D6" w:rsidR="00C972C1" w:rsidRPr="00B5748E" w:rsidRDefault="00C972C1" w:rsidP="00FF21CA">
            <w:pPr>
              <w:jc w:val="center"/>
              <w:rPr>
                <w:rFonts w:ascii="Arial" w:hAnsi="Arial" w:cs="Arial"/>
                <w:sz w:val="22"/>
                <w:szCs w:val="22"/>
              </w:rPr>
            </w:pPr>
            <w:r w:rsidRPr="00B5748E">
              <w:rPr>
                <w:rFonts w:ascii="Arial" w:hAnsi="Arial" w:cs="Arial"/>
                <w:sz w:val="22"/>
                <w:szCs w:val="22"/>
              </w:rPr>
              <w:t>Arquitetura</w:t>
            </w:r>
          </w:p>
        </w:tc>
        <w:tc>
          <w:tcPr>
            <w:tcW w:w="3969" w:type="dxa"/>
          </w:tcPr>
          <w:p w14:paraId="77F6AA30" w14:textId="669A4E1B" w:rsidR="00C972C1" w:rsidRPr="00B5748E" w:rsidRDefault="00C972C1" w:rsidP="00FF21CA">
            <w:pPr>
              <w:jc w:val="both"/>
              <w:rPr>
                <w:rFonts w:ascii="Arial" w:hAnsi="Arial" w:cs="Arial"/>
                <w:sz w:val="22"/>
                <w:szCs w:val="22"/>
              </w:rPr>
            </w:pPr>
            <w:r w:rsidRPr="00B5748E">
              <w:rPr>
                <w:rFonts w:ascii="Arial" w:hAnsi="Arial" w:cs="Arial"/>
                <w:sz w:val="22"/>
                <w:szCs w:val="22"/>
              </w:rPr>
              <w:t>Estudo Preliminar (EPR)</w:t>
            </w:r>
          </w:p>
        </w:tc>
        <w:tc>
          <w:tcPr>
            <w:tcW w:w="992" w:type="dxa"/>
          </w:tcPr>
          <w:p w14:paraId="4CEBFBCE" w14:textId="48B3434A" w:rsidR="00C972C1" w:rsidRPr="00B5748E" w:rsidRDefault="00C972C1" w:rsidP="00FF21CA">
            <w:pPr>
              <w:jc w:val="center"/>
              <w:rPr>
                <w:rFonts w:ascii="Arial" w:hAnsi="Arial" w:cs="Arial"/>
                <w:sz w:val="22"/>
                <w:szCs w:val="22"/>
              </w:rPr>
            </w:pPr>
            <w:r w:rsidRPr="00B5748E">
              <w:rPr>
                <w:rFonts w:ascii="Arial" w:hAnsi="Arial" w:cs="Arial"/>
                <w:sz w:val="22"/>
                <w:szCs w:val="22"/>
              </w:rPr>
              <w:t>0,100</w:t>
            </w:r>
          </w:p>
        </w:tc>
      </w:tr>
      <w:tr w:rsidR="00B5748E" w:rsidRPr="00B5748E" w14:paraId="11D512D5" w14:textId="77777777" w:rsidTr="00F5253E">
        <w:tblPrEx>
          <w:tblCellMar>
            <w:left w:w="108" w:type="dxa"/>
            <w:right w:w="108" w:type="dxa"/>
          </w:tblCellMar>
        </w:tblPrEx>
        <w:tc>
          <w:tcPr>
            <w:tcW w:w="2055" w:type="dxa"/>
            <w:vMerge w:val="restart"/>
          </w:tcPr>
          <w:p w14:paraId="6296B865" w14:textId="77777777" w:rsidR="00E07BFC" w:rsidRDefault="00E07BFC" w:rsidP="00B15AA4">
            <w:pPr>
              <w:jc w:val="center"/>
              <w:rPr>
                <w:rFonts w:ascii="Arial" w:hAnsi="Arial" w:cs="Arial"/>
                <w:sz w:val="22"/>
                <w:szCs w:val="22"/>
              </w:rPr>
            </w:pPr>
          </w:p>
          <w:p w14:paraId="40F7F2F9" w14:textId="77777777" w:rsidR="00E07BFC" w:rsidRDefault="00E07BFC" w:rsidP="00B15AA4">
            <w:pPr>
              <w:jc w:val="center"/>
              <w:rPr>
                <w:rFonts w:ascii="Arial" w:hAnsi="Arial" w:cs="Arial"/>
                <w:sz w:val="22"/>
                <w:szCs w:val="22"/>
              </w:rPr>
            </w:pPr>
          </w:p>
          <w:p w14:paraId="288E7A61" w14:textId="77777777" w:rsidR="00E07BFC" w:rsidRDefault="00E07BFC" w:rsidP="00B15AA4">
            <w:pPr>
              <w:jc w:val="center"/>
              <w:rPr>
                <w:rFonts w:ascii="Arial" w:hAnsi="Arial" w:cs="Arial"/>
                <w:sz w:val="22"/>
                <w:szCs w:val="22"/>
              </w:rPr>
            </w:pPr>
          </w:p>
          <w:p w14:paraId="7130EC03" w14:textId="77777777" w:rsidR="00E07BFC" w:rsidRDefault="00E07BFC" w:rsidP="00B15AA4">
            <w:pPr>
              <w:jc w:val="center"/>
              <w:rPr>
                <w:rFonts w:ascii="Arial" w:hAnsi="Arial" w:cs="Arial"/>
                <w:sz w:val="22"/>
                <w:szCs w:val="22"/>
              </w:rPr>
            </w:pPr>
          </w:p>
          <w:p w14:paraId="7DB838C0" w14:textId="77777777" w:rsidR="00E07BFC" w:rsidRDefault="00E07BFC" w:rsidP="00B15AA4">
            <w:pPr>
              <w:jc w:val="center"/>
              <w:rPr>
                <w:rFonts w:ascii="Arial" w:hAnsi="Arial" w:cs="Arial"/>
                <w:sz w:val="22"/>
                <w:szCs w:val="22"/>
              </w:rPr>
            </w:pPr>
          </w:p>
          <w:p w14:paraId="2C0AE637" w14:textId="77777777" w:rsidR="00E07BFC" w:rsidRDefault="00E07BFC" w:rsidP="00B15AA4">
            <w:pPr>
              <w:jc w:val="center"/>
              <w:rPr>
                <w:rFonts w:ascii="Arial" w:hAnsi="Arial" w:cs="Arial"/>
                <w:sz w:val="22"/>
                <w:szCs w:val="22"/>
              </w:rPr>
            </w:pPr>
          </w:p>
          <w:p w14:paraId="4CE1635E" w14:textId="77777777" w:rsidR="00E07BFC" w:rsidRDefault="00E07BFC" w:rsidP="00B15AA4">
            <w:pPr>
              <w:jc w:val="center"/>
              <w:rPr>
                <w:rFonts w:ascii="Arial" w:hAnsi="Arial" w:cs="Arial"/>
                <w:sz w:val="22"/>
                <w:szCs w:val="22"/>
              </w:rPr>
            </w:pPr>
          </w:p>
          <w:p w14:paraId="6C78E728" w14:textId="77777777" w:rsidR="00E07BFC" w:rsidRDefault="00E07BFC" w:rsidP="00B15AA4">
            <w:pPr>
              <w:jc w:val="center"/>
              <w:rPr>
                <w:rFonts w:ascii="Arial" w:hAnsi="Arial" w:cs="Arial"/>
                <w:sz w:val="22"/>
                <w:szCs w:val="22"/>
              </w:rPr>
            </w:pPr>
          </w:p>
          <w:p w14:paraId="068CA1E2" w14:textId="77777777" w:rsidR="00E07BFC" w:rsidRDefault="00E07BFC" w:rsidP="00B15AA4">
            <w:pPr>
              <w:jc w:val="center"/>
              <w:rPr>
                <w:rFonts w:ascii="Arial" w:hAnsi="Arial" w:cs="Arial"/>
                <w:sz w:val="22"/>
                <w:szCs w:val="22"/>
              </w:rPr>
            </w:pPr>
          </w:p>
          <w:p w14:paraId="78ECABAE" w14:textId="77777777" w:rsidR="00E07BFC" w:rsidRDefault="00E07BFC" w:rsidP="00B15AA4">
            <w:pPr>
              <w:jc w:val="center"/>
              <w:rPr>
                <w:rFonts w:ascii="Arial" w:hAnsi="Arial" w:cs="Arial"/>
                <w:sz w:val="22"/>
                <w:szCs w:val="22"/>
              </w:rPr>
            </w:pPr>
          </w:p>
          <w:p w14:paraId="031E41B2" w14:textId="77777777" w:rsidR="00E07BFC" w:rsidRDefault="00E07BFC" w:rsidP="00B15AA4">
            <w:pPr>
              <w:jc w:val="center"/>
              <w:rPr>
                <w:rFonts w:ascii="Arial" w:hAnsi="Arial" w:cs="Arial"/>
                <w:sz w:val="22"/>
                <w:szCs w:val="22"/>
              </w:rPr>
            </w:pPr>
          </w:p>
          <w:p w14:paraId="16169A02" w14:textId="77777777" w:rsidR="00E07BFC" w:rsidRDefault="00E07BFC" w:rsidP="00B15AA4">
            <w:pPr>
              <w:jc w:val="center"/>
              <w:rPr>
                <w:rFonts w:ascii="Arial" w:hAnsi="Arial" w:cs="Arial"/>
                <w:sz w:val="22"/>
                <w:szCs w:val="22"/>
              </w:rPr>
            </w:pPr>
          </w:p>
          <w:p w14:paraId="4C832C70" w14:textId="77777777" w:rsidR="00E07BFC" w:rsidRDefault="00E07BFC" w:rsidP="00B15AA4">
            <w:pPr>
              <w:jc w:val="center"/>
              <w:rPr>
                <w:rFonts w:ascii="Arial" w:hAnsi="Arial" w:cs="Arial"/>
                <w:sz w:val="22"/>
                <w:szCs w:val="22"/>
              </w:rPr>
            </w:pPr>
          </w:p>
          <w:p w14:paraId="0023B97C" w14:textId="77777777" w:rsidR="00E07BFC" w:rsidRDefault="00E07BFC" w:rsidP="00B15AA4">
            <w:pPr>
              <w:jc w:val="center"/>
              <w:rPr>
                <w:rFonts w:ascii="Arial" w:hAnsi="Arial" w:cs="Arial"/>
                <w:sz w:val="22"/>
                <w:szCs w:val="22"/>
              </w:rPr>
            </w:pPr>
          </w:p>
          <w:p w14:paraId="1BDDDA38" w14:textId="77777777" w:rsidR="00E07BFC" w:rsidRDefault="00E07BFC" w:rsidP="00B15AA4">
            <w:pPr>
              <w:jc w:val="center"/>
              <w:rPr>
                <w:rFonts w:ascii="Arial" w:hAnsi="Arial" w:cs="Arial"/>
                <w:sz w:val="22"/>
                <w:szCs w:val="22"/>
              </w:rPr>
            </w:pPr>
          </w:p>
          <w:p w14:paraId="669AF55A" w14:textId="77777777" w:rsidR="00E07BFC" w:rsidRDefault="00E07BFC" w:rsidP="00B15AA4">
            <w:pPr>
              <w:jc w:val="center"/>
              <w:rPr>
                <w:rFonts w:ascii="Arial" w:hAnsi="Arial" w:cs="Arial"/>
                <w:sz w:val="22"/>
                <w:szCs w:val="22"/>
              </w:rPr>
            </w:pPr>
          </w:p>
          <w:p w14:paraId="2B0B35DB" w14:textId="77777777" w:rsidR="00E07BFC" w:rsidRDefault="00E07BFC" w:rsidP="00B15AA4">
            <w:pPr>
              <w:jc w:val="center"/>
              <w:rPr>
                <w:rFonts w:ascii="Arial" w:hAnsi="Arial" w:cs="Arial"/>
                <w:sz w:val="22"/>
                <w:szCs w:val="22"/>
              </w:rPr>
            </w:pPr>
          </w:p>
          <w:p w14:paraId="405BA26A" w14:textId="17B23796" w:rsidR="00C22D0C" w:rsidRPr="00B5748E" w:rsidRDefault="0066087A" w:rsidP="00836052">
            <w:pPr>
              <w:jc w:val="center"/>
              <w:rPr>
                <w:rFonts w:ascii="Arial" w:hAnsi="Arial" w:cs="Arial"/>
                <w:sz w:val="22"/>
                <w:szCs w:val="22"/>
              </w:rPr>
            </w:pPr>
            <w:r>
              <w:rPr>
                <w:rFonts w:ascii="Arial" w:hAnsi="Arial" w:cs="Arial"/>
                <w:sz w:val="22"/>
                <w:szCs w:val="22"/>
              </w:rPr>
              <w:t>Projeto Executivo</w:t>
            </w:r>
          </w:p>
        </w:tc>
        <w:tc>
          <w:tcPr>
            <w:tcW w:w="1701" w:type="dxa"/>
            <w:vMerge/>
          </w:tcPr>
          <w:p w14:paraId="3E21D55F" w14:textId="6325E8AA" w:rsidR="00C22D0C" w:rsidRPr="00B5748E" w:rsidRDefault="00C22D0C" w:rsidP="00FF21CA">
            <w:pPr>
              <w:jc w:val="both"/>
              <w:rPr>
                <w:rFonts w:ascii="Arial" w:hAnsi="Arial" w:cs="Arial"/>
                <w:sz w:val="22"/>
                <w:szCs w:val="22"/>
              </w:rPr>
            </w:pPr>
          </w:p>
        </w:tc>
        <w:tc>
          <w:tcPr>
            <w:tcW w:w="3969" w:type="dxa"/>
          </w:tcPr>
          <w:p w14:paraId="33036C30"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Executivo (ARQ)</w:t>
            </w:r>
          </w:p>
        </w:tc>
        <w:tc>
          <w:tcPr>
            <w:tcW w:w="992" w:type="dxa"/>
          </w:tcPr>
          <w:p w14:paraId="255A3C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0,800</w:t>
            </w:r>
          </w:p>
        </w:tc>
      </w:tr>
      <w:tr w:rsidR="00B5748E" w:rsidRPr="00B5748E" w14:paraId="0ED0F906" w14:textId="77777777" w:rsidTr="00F5253E">
        <w:tc>
          <w:tcPr>
            <w:tcW w:w="2055" w:type="dxa"/>
            <w:vMerge/>
          </w:tcPr>
          <w:p w14:paraId="7985742F" w14:textId="77777777" w:rsidR="00C22D0C" w:rsidRPr="00B5748E" w:rsidRDefault="00C22D0C" w:rsidP="00FF21CA">
            <w:pPr>
              <w:jc w:val="both"/>
              <w:rPr>
                <w:rFonts w:ascii="Arial" w:hAnsi="Arial" w:cs="Arial"/>
                <w:sz w:val="22"/>
                <w:szCs w:val="22"/>
              </w:rPr>
            </w:pPr>
          </w:p>
        </w:tc>
        <w:tc>
          <w:tcPr>
            <w:tcW w:w="1701" w:type="dxa"/>
            <w:vMerge/>
            <w:vAlign w:val="center"/>
          </w:tcPr>
          <w:p w14:paraId="36403226" w14:textId="40C2500A" w:rsidR="00C22D0C" w:rsidRPr="00B5748E" w:rsidRDefault="00C22D0C" w:rsidP="00FF21CA">
            <w:pPr>
              <w:jc w:val="both"/>
              <w:rPr>
                <w:rFonts w:ascii="Arial" w:hAnsi="Arial" w:cs="Arial"/>
                <w:sz w:val="22"/>
                <w:szCs w:val="22"/>
              </w:rPr>
            </w:pPr>
          </w:p>
        </w:tc>
        <w:tc>
          <w:tcPr>
            <w:tcW w:w="3969" w:type="dxa"/>
            <w:vAlign w:val="center"/>
          </w:tcPr>
          <w:p w14:paraId="57D09B3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Ambiência (AMB)</w:t>
            </w:r>
          </w:p>
        </w:tc>
        <w:tc>
          <w:tcPr>
            <w:tcW w:w="992" w:type="dxa"/>
            <w:vAlign w:val="bottom"/>
          </w:tcPr>
          <w:p w14:paraId="78DE9A4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0,520</w:t>
            </w:r>
          </w:p>
        </w:tc>
      </w:tr>
      <w:tr w:rsidR="00B5748E" w:rsidRPr="00B5748E" w14:paraId="75E6F5D6" w14:textId="77777777" w:rsidTr="00F5253E">
        <w:tblPrEx>
          <w:tblCellMar>
            <w:left w:w="108" w:type="dxa"/>
            <w:right w:w="108" w:type="dxa"/>
          </w:tblCellMar>
        </w:tblPrEx>
        <w:tc>
          <w:tcPr>
            <w:tcW w:w="2055" w:type="dxa"/>
            <w:vMerge/>
          </w:tcPr>
          <w:p w14:paraId="696DD123" w14:textId="77777777" w:rsidR="00C22D0C" w:rsidRPr="00B5748E" w:rsidRDefault="00C22D0C" w:rsidP="00FF21CA">
            <w:pPr>
              <w:jc w:val="both"/>
              <w:rPr>
                <w:rFonts w:ascii="Arial" w:hAnsi="Arial" w:cs="Arial"/>
                <w:sz w:val="22"/>
                <w:szCs w:val="22"/>
              </w:rPr>
            </w:pPr>
          </w:p>
        </w:tc>
        <w:tc>
          <w:tcPr>
            <w:tcW w:w="1701" w:type="dxa"/>
            <w:vMerge/>
          </w:tcPr>
          <w:p w14:paraId="01EE1840" w14:textId="628D7FD4" w:rsidR="00C22D0C" w:rsidRPr="00B5748E" w:rsidRDefault="00C22D0C" w:rsidP="00FF21CA">
            <w:pPr>
              <w:jc w:val="both"/>
              <w:rPr>
                <w:rFonts w:ascii="Arial" w:hAnsi="Arial" w:cs="Arial"/>
                <w:sz w:val="22"/>
                <w:szCs w:val="22"/>
              </w:rPr>
            </w:pPr>
          </w:p>
        </w:tc>
        <w:tc>
          <w:tcPr>
            <w:tcW w:w="3969" w:type="dxa"/>
          </w:tcPr>
          <w:p w14:paraId="2625042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Arquitetura – </w:t>
            </w:r>
            <w:r w:rsidRPr="00B5748E">
              <w:rPr>
                <w:rFonts w:ascii="Arial" w:hAnsi="Arial" w:cs="Arial"/>
                <w:i/>
                <w:sz w:val="22"/>
                <w:szCs w:val="22"/>
              </w:rPr>
              <w:t>layout</w:t>
            </w:r>
            <w:r w:rsidRPr="00B5748E">
              <w:rPr>
                <w:rFonts w:ascii="Arial" w:hAnsi="Arial" w:cs="Arial"/>
                <w:sz w:val="22"/>
                <w:szCs w:val="22"/>
              </w:rPr>
              <w:t xml:space="preserve"> (LAY)</w:t>
            </w:r>
          </w:p>
        </w:tc>
        <w:tc>
          <w:tcPr>
            <w:tcW w:w="992" w:type="dxa"/>
          </w:tcPr>
          <w:p w14:paraId="751D08C9"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2148AFB9" w14:textId="77777777" w:rsidTr="00F5253E">
        <w:tblPrEx>
          <w:tblCellMar>
            <w:left w:w="108" w:type="dxa"/>
            <w:right w:w="108" w:type="dxa"/>
          </w:tblCellMar>
        </w:tblPrEx>
        <w:tc>
          <w:tcPr>
            <w:tcW w:w="2055" w:type="dxa"/>
            <w:vMerge/>
          </w:tcPr>
          <w:p w14:paraId="54FA4EC4" w14:textId="77777777" w:rsidR="00C22D0C" w:rsidRPr="00B5748E" w:rsidRDefault="00C22D0C" w:rsidP="00FF21CA">
            <w:pPr>
              <w:jc w:val="both"/>
              <w:rPr>
                <w:rFonts w:ascii="Arial" w:hAnsi="Arial" w:cs="Arial"/>
                <w:sz w:val="22"/>
                <w:szCs w:val="22"/>
              </w:rPr>
            </w:pPr>
          </w:p>
        </w:tc>
        <w:tc>
          <w:tcPr>
            <w:tcW w:w="1701" w:type="dxa"/>
            <w:vMerge/>
          </w:tcPr>
          <w:p w14:paraId="38720575" w14:textId="5116063E" w:rsidR="00C22D0C" w:rsidRPr="00B5748E" w:rsidRDefault="00C22D0C" w:rsidP="00FF21CA">
            <w:pPr>
              <w:jc w:val="both"/>
              <w:rPr>
                <w:rFonts w:ascii="Arial" w:hAnsi="Arial" w:cs="Arial"/>
                <w:sz w:val="22"/>
                <w:szCs w:val="22"/>
              </w:rPr>
            </w:pPr>
          </w:p>
        </w:tc>
        <w:tc>
          <w:tcPr>
            <w:tcW w:w="3969" w:type="dxa"/>
          </w:tcPr>
          <w:p w14:paraId="094836F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Sinalização Interna (SII)</w:t>
            </w:r>
          </w:p>
        </w:tc>
        <w:tc>
          <w:tcPr>
            <w:tcW w:w="992" w:type="dxa"/>
          </w:tcPr>
          <w:p w14:paraId="3270826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0,130</w:t>
            </w:r>
          </w:p>
        </w:tc>
      </w:tr>
      <w:tr w:rsidR="00B5748E" w:rsidRPr="00B5748E" w14:paraId="308B90F4" w14:textId="77777777" w:rsidTr="00F5253E">
        <w:tblPrEx>
          <w:tblCellMar>
            <w:left w:w="108" w:type="dxa"/>
            <w:right w:w="108" w:type="dxa"/>
          </w:tblCellMar>
        </w:tblPrEx>
        <w:tc>
          <w:tcPr>
            <w:tcW w:w="2055" w:type="dxa"/>
            <w:vMerge/>
          </w:tcPr>
          <w:p w14:paraId="729C7090" w14:textId="77777777" w:rsidR="00C22D0C" w:rsidRPr="00B5748E" w:rsidRDefault="00C22D0C" w:rsidP="00FF21CA">
            <w:pPr>
              <w:jc w:val="both"/>
              <w:rPr>
                <w:rFonts w:ascii="Arial" w:hAnsi="Arial" w:cs="Arial"/>
                <w:sz w:val="22"/>
                <w:szCs w:val="22"/>
              </w:rPr>
            </w:pPr>
          </w:p>
        </w:tc>
        <w:tc>
          <w:tcPr>
            <w:tcW w:w="1701" w:type="dxa"/>
            <w:vMerge/>
          </w:tcPr>
          <w:p w14:paraId="769734A1" w14:textId="77777777" w:rsidR="00C22D0C" w:rsidRPr="00B5748E" w:rsidRDefault="00C22D0C" w:rsidP="00FF21CA">
            <w:pPr>
              <w:jc w:val="both"/>
              <w:rPr>
                <w:rFonts w:ascii="Arial" w:hAnsi="Arial" w:cs="Arial"/>
                <w:sz w:val="22"/>
                <w:szCs w:val="22"/>
              </w:rPr>
            </w:pPr>
          </w:p>
        </w:tc>
        <w:tc>
          <w:tcPr>
            <w:tcW w:w="3969" w:type="dxa"/>
          </w:tcPr>
          <w:p w14:paraId="21CAE91F" w14:textId="6CDC69E9" w:rsidR="00C22D0C" w:rsidRPr="00B5748E" w:rsidRDefault="00C22D0C" w:rsidP="00FF21CA">
            <w:pPr>
              <w:jc w:val="both"/>
              <w:rPr>
                <w:rFonts w:ascii="Arial" w:hAnsi="Arial" w:cs="Arial"/>
                <w:sz w:val="22"/>
                <w:szCs w:val="22"/>
              </w:rPr>
            </w:pPr>
            <w:r w:rsidRPr="00B5748E">
              <w:rPr>
                <w:rFonts w:ascii="Arial" w:hAnsi="Arial" w:cs="Arial"/>
                <w:sz w:val="22"/>
                <w:szCs w:val="22"/>
              </w:rPr>
              <w:t>Projeto de Paisagismo (PSG)</w:t>
            </w:r>
          </w:p>
        </w:tc>
        <w:tc>
          <w:tcPr>
            <w:tcW w:w="992" w:type="dxa"/>
          </w:tcPr>
          <w:p w14:paraId="005DFBA5" w14:textId="0768FF78"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1E367320" w14:textId="77777777" w:rsidTr="00F5253E">
        <w:tc>
          <w:tcPr>
            <w:tcW w:w="2055" w:type="dxa"/>
            <w:vMerge/>
          </w:tcPr>
          <w:p w14:paraId="2BCC95EA"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7C8A060C" w14:textId="2FC175AF" w:rsidR="00C22D0C" w:rsidRPr="00B5748E" w:rsidRDefault="00C22D0C" w:rsidP="00FF21CA">
            <w:pPr>
              <w:jc w:val="center"/>
              <w:rPr>
                <w:rFonts w:ascii="Arial" w:hAnsi="Arial" w:cs="Arial"/>
                <w:sz w:val="22"/>
                <w:szCs w:val="22"/>
              </w:rPr>
            </w:pPr>
            <w:r w:rsidRPr="00B5748E">
              <w:rPr>
                <w:rFonts w:ascii="Arial" w:hAnsi="Arial" w:cs="Arial"/>
                <w:sz w:val="22"/>
                <w:szCs w:val="22"/>
              </w:rPr>
              <w:t>Civil</w:t>
            </w:r>
          </w:p>
        </w:tc>
        <w:tc>
          <w:tcPr>
            <w:tcW w:w="3969" w:type="dxa"/>
            <w:vAlign w:val="center"/>
          </w:tcPr>
          <w:p w14:paraId="5617034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Extintores (EXT)</w:t>
            </w:r>
          </w:p>
        </w:tc>
        <w:tc>
          <w:tcPr>
            <w:tcW w:w="992" w:type="dxa"/>
            <w:vAlign w:val="bottom"/>
          </w:tcPr>
          <w:p w14:paraId="4BE4A90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3A43D522" w14:textId="77777777" w:rsidTr="00F5253E">
        <w:tc>
          <w:tcPr>
            <w:tcW w:w="2055" w:type="dxa"/>
            <w:vMerge/>
          </w:tcPr>
          <w:p w14:paraId="68E0F29D" w14:textId="77777777" w:rsidR="00C22D0C" w:rsidRPr="00B5748E" w:rsidRDefault="00C22D0C" w:rsidP="00FF21CA">
            <w:pPr>
              <w:jc w:val="center"/>
              <w:rPr>
                <w:rFonts w:ascii="Arial" w:hAnsi="Arial" w:cs="Arial"/>
                <w:sz w:val="22"/>
                <w:szCs w:val="22"/>
              </w:rPr>
            </w:pPr>
          </w:p>
        </w:tc>
        <w:tc>
          <w:tcPr>
            <w:tcW w:w="1701" w:type="dxa"/>
            <w:vMerge/>
            <w:vAlign w:val="center"/>
          </w:tcPr>
          <w:p w14:paraId="29EB61D3" w14:textId="127335BB" w:rsidR="00C22D0C" w:rsidRPr="00B5748E" w:rsidRDefault="00C22D0C" w:rsidP="00FF21CA">
            <w:pPr>
              <w:jc w:val="center"/>
              <w:rPr>
                <w:rFonts w:ascii="Arial" w:hAnsi="Arial" w:cs="Arial"/>
                <w:sz w:val="22"/>
                <w:szCs w:val="22"/>
              </w:rPr>
            </w:pPr>
          </w:p>
        </w:tc>
        <w:tc>
          <w:tcPr>
            <w:tcW w:w="3969" w:type="dxa"/>
            <w:vAlign w:val="center"/>
          </w:tcPr>
          <w:p w14:paraId="4614B544"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Hidrantes e Extintores (HEX)</w:t>
            </w:r>
          </w:p>
        </w:tc>
        <w:tc>
          <w:tcPr>
            <w:tcW w:w="992" w:type="dxa"/>
            <w:vAlign w:val="bottom"/>
          </w:tcPr>
          <w:p w14:paraId="237AD4D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886E117" w14:textId="77777777" w:rsidTr="00F5253E">
        <w:tc>
          <w:tcPr>
            <w:tcW w:w="2055" w:type="dxa"/>
            <w:vMerge/>
          </w:tcPr>
          <w:p w14:paraId="6D097F0B" w14:textId="77777777" w:rsidR="00C22D0C" w:rsidRPr="00B5748E" w:rsidRDefault="00C22D0C" w:rsidP="00FF21CA">
            <w:pPr>
              <w:jc w:val="center"/>
              <w:rPr>
                <w:rFonts w:ascii="Arial" w:hAnsi="Arial" w:cs="Arial"/>
                <w:sz w:val="22"/>
                <w:szCs w:val="22"/>
              </w:rPr>
            </w:pPr>
          </w:p>
        </w:tc>
        <w:tc>
          <w:tcPr>
            <w:tcW w:w="1701" w:type="dxa"/>
            <w:vMerge/>
            <w:vAlign w:val="center"/>
          </w:tcPr>
          <w:p w14:paraId="57544674" w14:textId="1FBE9291" w:rsidR="00C22D0C" w:rsidRPr="00B5748E" w:rsidRDefault="00C22D0C" w:rsidP="00FF21CA">
            <w:pPr>
              <w:jc w:val="center"/>
              <w:rPr>
                <w:rFonts w:ascii="Arial" w:hAnsi="Arial" w:cs="Arial"/>
                <w:sz w:val="22"/>
                <w:szCs w:val="22"/>
              </w:rPr>
            </w:pPr>
          </w:p>
        </w:tc>
        <w:tc>
          <w:tcPr>
            <w:tcW w:w="3969" w:type="dxa"/>
            <w:vAlign w:val="center"/>
          </w:tcPr>
          <w:p w14:paraId="571FA67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incluso Sprinklers (SPR)</w:t>
            </w:r>
          </w:p>
        </w:tc>
        <w:tc>
          <w:tcPr>
            <w:tcW w:w="992" w:type="dxa"/>
            <w:vAlign w:val="bottom"/>
          </w:tcPr>
          <w:p w14:paraId="7441B9EE"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0,330</w:t>
            </w:r>
          </w:p>
        </w:tc>
      </w:tr>
      <w:tr w:rsidR="00B5748E" w:rsidRPr="00B5748E" w14:paraId="4DC4BC95" w14:textId="77777777" w:rsidTr="00F5253E">
        <w:tc>
          <w:tcPr>
            <w:tcW w:w="2055" w:type="dxa"/>
            <w:vMerge/>
          </w:tcPr>
          <w:p w14:paraId="69EA6451" w14:textId="77777777" w:rsidR="00CA4E0A" w:rsidRPr="00B5748E" w:rsidRDefault="00CA4E0A" w:rsidP="00FF21CA">
            <w:pPr>
              <w:jc w:val="center"/>
              <w:rPr>
                <w:rFonts w:ascii="Arial" w:hAnsi="Arial" w:cs="Arial"/>
                <w:sz w:val="22"/>
                <w:szCs w:val="22"/>
              </w:rPr>
            </w:pPr>
          </w:p>
        </w:tc>
        <w:tc>
          <w:tcPr>
            <w:tcW w:w="1701" w:type="dxa"/>
            <w:vMerge/>
            <w:vAlign w:val="center"/>
          </w:tcPr>
          <w:p w14:paraId="60176100" w14:textId="77777777" w:rsidR="00CA4E0A" w:rsidRPr="00B5748E" w:rsidRDefault="00CA4E0A" w:rsidP="00FF21CA">
            <w:pPr>
              <w:jc w:val="center"/>
              <w:rPr>
                <w:rFonts w:ascii="Arial" w:hAnsi="Arial" w:cs="Arial"/>
                <w:sz w:val="22"/>
                <w:szCs w:val="22"/>
              </w:rPr>
            </w:pPr>
          </w:p>
        </w:tc>
        <w:tc>
          <w:tcPr>
            <w:tcW w:w="3969" w:type="dxa"/>
            <w:vAlign w:val="center"/>
          </w:tcPr>
          <w:p w14:paraId="7BF11437" w14:textId="12F3299A" w:rsidR="00CA4E0A" w:rsidRPr="00B5748E" w:rsidRDefault="00CA4E0A" w:rsidP="00FF21CA">
            <w:pPr>
              <w:jc w:val="both"/>
              <w:rPr>
                <w:rFonts w:ascii="Arial" w:hAnsi="Arial" w:cs="Arial"/>
                <w:sz w:val="22"/>
                <w:szCs w:val="22"/>
              </w:rPr>
            </w:pPr>
            <w:r w:rsidRPr="00B5748E">
              <w:rPr>
                <w:rFonts w:ascii="Arial" w:hAnsi="Arial" w:cs="Arial"/>
                <w:sz w:val="22"/>
                <w:szCs w:val="22"/>
              </w:rPr>
              <w:t>Projeto Hidráulico (HIA)</w:t>
            </w:r>
          </w:p>
        </w:tc>
        <w:tc>
          <w:tcPr>
            <w:tcW w:w="992" w:type="dxa"/>
            <w:vAlign w:val="bottom"/>
          </w:tcPr>
          <w:p w14:paraId="6AA16C4D" w14:textId="4FB90343" w:rsidR="00CA4E0A" w:rsidRPr="00B5748E" w:rsidRDefault="00CA4E0A" w:rsidP="00FF21CA">
            <w:pPr>
              <w:jc w:val="center"/>
              <w:rPr>
                <w:rFonts w:ascii="Arial" w:hAnsi="Arial" w:cs="Arial"/>
                <w:sz w:val="22"/>
                <w:szCs w:val="22"/>
              </w:rPr>
            </w:pPr>
            <w:r w:rsidRPr="00B5748E">
              <w:rPr>
                <w:rFonts w:ascii="Arial" w:hAnsi="Arial" w:cs="Arial"/>
                <w:sz w:val="22"/>
                <w:szCs w:val="22"/>
              </w:rPr>
              <w:t>0,060</w:t>
            </w:r>
          </w:p>
        </w:tc>
      </w:tr>
      <w:tr w:rsidR="00B5748E" w:rsidRPr="00B5748E" w14:paraId="2936EAE8" w14:textId="77777777" w:rsidTr="00F5253E">
        <w:tc>
          <w:tcPr>
            <w:tcW w:w="2055" w:type="dxa"/>
            <w:vMerge/>
          </w:tcPr>
          <w:p w14:paraId="10FFCCDC" w14:textId="77777777" w:rsidR="00C22D0C" w:rsidRPr="00B5748E" w:rsidRDefault="00C22D0C" w:rsidP="00FF21CA">
            <w:pPr>
              <w:jc w:val="center"/>
              <w:rPr>
                <w:rFonts w:ascii="Arial" w:hAnsi="Arial" w:cs="Arial"/>
                <w:sz w:val="22"/>
                <w:szCs w:val="22"/>
              </w:rPr>
            </w:pPr>
          </w:p>
        </w:tc>
        <w:tc>
          <w:tcPr>
            <w:tcW w:w="1701" w:type="dxa"/>
            <w:vMerge/>
            <w:vAlign w:val="center"/>
          </w:tcPr>
          <w:p w14:paraId="0975EC20" w14:textId="0F176EBC" w:rsidR="00C22D0C" w:rsidRPr="00B5748E" w:rsidRDefault="00C22D0C" w:rsidP="00FF21CA">
            <w:pPr>
              <w:jc w:val="center"/>
              <w:rPr>
                <w:rFonts w:ascii="Arial" w:hAnsi="Arial" w:cs="Arial"/>
                <w:sz w:val="22"/>
                <w:szCs w:val="22"/>
              </w:rPr>
            </w:pPr>
          </w:p>
        </w:tc>
        <w:tc>
          <w:tcPr>
            <w:tcW w:w="3969" w:type="dxa"/>
            <w:vAlign w:val="center"/>
          </w:tcPr>
          <w:p w14:paraId="0BF04705" w14:textId="0B4D2F35"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w:t>
            </w:r>
            <w:r w:rsidR="00CA4E0A" w:rsidRPr="00B5748E">
              <w:rPr>
                <w:rFonts w:ascii="Arial" w:hAnsi="Arial" w:cs="Arial"/>
                <w:sz w:val="22"/>
                <w:szCs w:val="22"/>
              </w:rPr>
              <w:t>S</w:t>
            </w:r>
            <w:r w:rsidRPr="00B5748E">
              <w:rPr>
                <w:rFonts w:ascii="Arial" w:hAnsi="Arial" w:cs="Arial"/>
                <w:sz w:val="22"/>
                <w:szCs w:val="22"/>
              </w:rPr>
              <w:t>anitário e de Águas Pluviais (</w:t>
            </w:r>
            <w:r w:rsidR="00CA4E0A" w:rsidRPr="00B5748E">
              <w:rPr>
                <w:rFonts w:ascii="Arial" w:hAnsi="Arial" w:cs="Arial"/>
                <w:sz w:val="22"/>
                <w:szCs w:val="22"/>
              </w:rPr>
              <w:t>SAN</w:t>
            </w:r>
            <w:r w:rsidRPr="00B5748E">
              <w:rPr>
                <w:rFonts w:ascii="Arial" w:hAnsi="Arial" w:cs="Arial"/>
                <w:sz w:val="22"/>
                <w:szCs w:val="22"/>
              </w:rPr>
              <w:t>)</w:t>
            </w:r>
          </w:p>
        </w:tc>
        <w:tc>
          <w:tcPr>
            <w:tcW w:w="992" w:type="dxa"/>
            <w:vAlign w:val="bottom"/>
          </w:tcPr>
          <w:p w14:paraId="1BE1318F" w14:textId="610D2107" w:rsidR="00C22D0C" w:rsidRPr="00B5748E" w:rsidRDefault="00C22D0C" w:rsidP="00FF21CA">
            <w:pPr>
              <w:jc w:val="center"/>
              <w:rPr>
                <w:rFonts w:ascii="Arial" w:hAnsi="Arial" w:cs="Arial"/>
                <w:sz w:val="22"/>
                <w:szCs w:val="22"/>
              </w:rPr>
            </w:pPr>
            <w:r w:rsidRPr="00B5748E">
              <w:rPr>
                <w:rFonts w:ascii="Arial" w:hAnsi="Arial" w:cs="Arial"/>
                <w:sz w:val="22"/>
                <w:szCs w:val="22"/>
              </w:rPr>
              <w:t>0,</w:t>
            </w:r>
            <w:r w:rsidR="00CA4E0A" w:rsidRPr="00B5748E">
              <w:rPr>
                <w:rFonts w:ascii="Arial" w:hAnsi="Arial" w:cs="Arial"/>
                <w:sz w:val="22"/>
                <w:szCs w:val="22"/>
              </w:rPr>
              <w:t>06</w:t>
            </w:r>
            <w:r w:rsidRPr="00B5748E">
              <w:rPr>
                <w:rFonts w:ascii="Arial" w:hAnsi="Arial" w:cs="Arial"/>
                <w:sz w:val="22"/>
                <w:szCs w:val="22"/>
              </w:rPr>
              <w:t>0</w:t>
            </w:r>
          </w:p>
        </w:tc>
      </w:tr>
      <w:tr w:rsidR="00B5748E" w:rsidRPr="00B5748E" w14:paraId="64B34657" w14:textId="77777777" w:rsidTr="00F5253E">
        <w:tc>
          <w:tcPr>
            <w:tcW w:w="2055" w:type="dxa"/>
            <w:vMerge/>
          </w:tcPr>
          <w:p w14:paraId="07306271" w14:textId="77777777" w:rsidR="00C22D0C" w:rsidRPr="00B5748E" w:rsidRDefault="00C22D0C" w:rsidP="00FF21CA">
            <w:pPr>
              <w:jc w:val="center"/>
              <w:rPr>
                <w:rFonts w:ascii="Arial" w:hAnsi="Arial" w:cs="Arial"/>
                <w:sz w:val="22"/>
                <w:szCs w:val="22"/>
              </w:rPr>
            </w:pPr>
          </w:p>
        </w:tc>
        <w:tc>
          <w:tcPr>
            <w:tcW w:w="1701" w:type="dxa"/>
            <w:vMerge/>
            <w:vAlign w:val="center"/>
          </w:tcPr>
          <w:p w14:paraId="3ADE8359" w14:textId="7BE7D056" w:rsidR="00C22D0C" w:rsidRPr="00B5748E" w:rsidRDefault="00C22D0C" w:rsidP="00FF21CA">
            <w:pPr>
              <w:jc w:val="center"/>
              <w:rPr>
                <w:rFonts w:ascii="Arial" w:hAnsi="Arial" w:cs="Arial"/>
                <w:sz w:val="22"/>
                <w:szCs w:val="22"/>
              </w:rPr>
            </w:pPr>
          </w:p>
        </w:tc>
        <w:tc>
          <w:tcPr>
            <w:tcW w:w="3969" w:type="dxa"/>
            <w:vAlign w:val="center"/>
          </w:tcPr>
          <w:p w14:paraId="0561C899"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aproveitamento de Águas Pluviais (APL)</w:t>
            </w:r>
          </w:p>
        </w:tc>
        <w:tc>
          <w:tcPr>
            <w:tcW w:w="992" w:type="dxa"/>
            <w:vAlign w:val="bottom"/>
          </w:tcPr>
          <w:p w14:paraId="13595234"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0,100</w:t>
            </w:r>
          </w:p>
        </w:tc>
      </w:tr>
      <w:tr w:rsidR="00B5748E" w:rsidRPr="00B5748E" w14:paraId="50997E8D" w14:textId="77777777" w:rsidTr="00F5253E">
        <w:tc>
          <w:tcPr>
            <w:tcW w:w="2055" w:type="dxa"/>
            <w:vMerge/>
          </w:tcPr>
          <w:p w14:paraId="73F67401" w14:textId="77777777" w:rsidR="00C22D0C" w:rsidRPr="00B5748E" w:rsidRDefault="00C22D0C" w:rsidP="00FF21CA">
            <w:pPr>
              <w:jc w:val="center"/>
              <w:rPr>
                <w:rFonts w:ascii="Arial" w:hAnsi="Arial" w:cs="Arial"/>
                <w:sz w:val="22"/>
                <w:szCs w:val="22"/>
              </w:rPr>
            </w:pPr>
          </w:p>
        </w:tc>
        <w:tc>
          <w:tcPr>
            <w:tcW w:w="1701" w:type="dxa"/>
            <w:vMerge/>
            <w:vAlign w:val="center"/>
          </w:tcPr>
          <w:p w14:paraId="4C9E7350" w14:textId="669B6ECC" w:rsidR="00C22D0C" w:rsidRPr="00B5748E" w:rsidRDefault="00C22D0C" w:rsidP="00FF21CA">
            <w:pPr>
              <w:jc w:val="center"/>
              <w:rPr>
                <w:rFonts w:ascii="Arial" w:hAnsi="Arial" w:cs="Arial"/>
                <w:sz w:val="22"/>
                <w:szCs w:val="22"/>
              </w:rPr>
            </w:pPr>
          </w:p>
        </w:tc>
        <w:tc>
          <w:tcPr>
            <w:tcW w:w="3969" w:type="dxa"/>
          </w:tcPr>
          <w:p w14:paraId="75BA99A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Fundações (FUD)</w:t>
            </w:r>
          </w:p>
        </w:tc>
        <w:tc>
          <w:tcPr>
            <w:tcW w:w="992" w:type="dxa"/>
            <w:vAlign w:val="bottom"/>
          </w:tcPr>
          <w:p w14:paraId="12A49FF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75D325F" w14:textId="77777777" w:rsidTr="00F5253E">
        <w:tc>
          <w:tcPr>
            <w:tcW w:w="2055" w:type="dxa"/>
            <w:vMerge/>
          </w:tcPr>
          <w:p w14:paraId="1974350E" w14:textId="77777777" w:rsidR="00C22D0C" w:rsidRPr="00B5748E" w:rsidRDefault="00C22D0C" w:rsidP="00FF21CA">
            <w:pPr>
              <w:jc w:val="center"/>
              <w:rPr>
                <w:rFonts w:ascii="Arial" w:hAnsi="Arial" w:cs="Arial"/>
                <w:sz w:val="22"/>
                <w:szCs w:val="22"/>
              </w:rPr>
            </w:pPr>
          </w:p>
        </w:tc>
        <w:tc>
          <w:tcPr>
            <w:tcW w:w="1701" w:type="dxa"/>
            <w:vMerge/>
            <w:vAlign w:val="center"/>
          </w:tcPr>
          <w:p w14:paraId="2B98CD6D" w14:textId="50A65E15" w:rsidR="00C22D0C" w:rsidRPr="00B5748E" w:rsidRDefault="00C22D0C" w:rsidP="00FF21CA">
            <w:pPr>
              <w:jc w:val="center"/>
              <w:rPr>
                <w:rFonts w:ascii="Arial" w:hAnsi="Arial" w:cs="Arial"/>
                <w:sz w:val="22"/>
                <w:szCs w:val="22"/>
              </w:rPr>
            </w:pPr>
          </w:p>
        </w:tc>
        <w:tc>
          <w:tcPr>
            <w:tcW w:w="3969" w:type="dxa"/>
          </w:tcPr>
          <w:p w14:paraId="200D9F26"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para Muro de Arrimo (EMA)</w:t>
            </w:r>
          </w:p>
        </w:tc>
        <w:tc>
          <w:tcPr>
            <w:tcW w:w="992" w:type="dxa"/>
            <w:vAlign w:val="bottom"/>
          </w:tcPr>
          <w:p w14:paraId="459F3265"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0,150</w:t>
            </w:r>
          </w:p>
        </w:tc>
      </w:tr>
      <w:tr w:rsidR="00B5748E" w:rsidRPr="00B5748E" w14:paraId="0A266809" w14:textId="77777777" w:rsidTr="00F5253E">
        <w:tc>
          <w:tcPr>
            <w:tcW w:w="2055" w:type="dxa"/>
            <w:vMerge/>
          </w:tcPr>
          <w:p w14:paraId="30E92A6B" w14:textId="77777777" w:rsidR="00C22D0C" w:rsidRPr="00B5748E" w:rsidRDefault="00C22D0C" w:rsidP="00FF21CA">
            <w:pPr>
              <w:jc w:val="center"/>
              <w:rPr>
                <w:rFonts w:ascii="Arial" w:hAnsi="Arial" w:cs="Arial"/>
                <w:sz w:val="22"/>
                <w:szCs w:val="22"/>
              </w:rPr>
            </w:pPr>
          </w:p>
        </w:tc>
        <w:tc>
          <w:tcPr>
            <w:tcW w:w="1701" w:type="dxa"/>
            <w:vMerge/>
            <w:vAlign w:val="center"/>
          </w:tcPr>
          <w:p w14:paraId="1D622CA6" w14:textId="42A0E11F" w:rsidR="00C22D0C" w:rsidRPr="00B5748E" w:rsidRDefault="00C22D0C" w:rsidP="00FF21CA">
            <w:pPr>
              <w:jc w:val="center"/>
              <w:rPr>
                <w:rFonts w:ascii="Arial" w:hAnsi="Arial" w:cs="Arial"/>
                <w:sz w:val="22"/>
                <w:szCs w:val="22"/>
              </w:rPr>
            </w:pPr>
          </w:p>
        </w:tc>
        <w:tc>
          <w:tcPr>
            <w:tcW w:w="3969" w:type="dxa"/>
            <w:vAlign w:val="center"/>
          </w:tcPr>
          <w:p w14:paraId="5A57906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Concreto Armado (ECA)</w:t>
            </w:r>
          </w:p>
        </w:tc>
        <w:tc>
          <w:tcPr>
            <w:tcW w:w="992" w:type="dxa"/>
            <w:vAlign w:val="bottom"/>
          </w:tcPr>
          <w:p w14:paraId="6C4ABC4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0,450</w:t>
            </w:r>
          </w:p>
        </w:tc>
      </w:tr>
      <w:tr w:rsidR="00B5748E" w:rsidRPr="00B5748E" w14:paraId="120CE44B" w14:textId="77777777" w:rsidTr="00F5253E">
        <w:tblPrEx>
          <w:tblCellMar>
            <w:left w:w="108" w:type="dxa"/>
            <w:right w:w="108" w:type="dxa"/>
          </w:tblCellMar>
        </w:tblPrEx>
        <w:tc>
          <w:tcPr>
            <w:tcW w:w="2055" w:type="dxa"/>
            <w:vMerge/>
          </w:tcPr>
          <w:p w14:paraId="49E92AB6" w14:textId="77777777" w:rsidR="00C22D0C" w:rsidRPr="00B5748E" w:rsidRDefault="00C22D0C" w:rsidP="00FF21CA">
            <w:pPr>
              <w:jc w:val="center"/>
              <w:rPr>
                <w:rFonts w:ascii="Arial" w:hAnsi="Arial" w:cs="Arial"/>
                <w:sz w:val="22"/>
                <w:szCs w:val="22"/>
              </w:rPr>
            </w:pPr>
          </w:p>
        </w:tc>
        <w:tc>
          <w:tcPr>
            <w:tcW w:w="1701" w:type="dxa"/>
            <w:vMerge/>
          </w:tcPr>
          <w:p w14:paraId="7E71CC33" w14:textId="38C3C855" w:rsidR="00C22D0C" w:rsidRPr="00B5748E" w:rsidRDefault="00C22D0C" w:rsidP="00FF21CA">
            <w:pPr>
              <w:jc w:val="center"/>
              <w:rPr>
                <w:rFonts w:ascii="Arial" w:hAnsi="Arial" w:cs="Arial"/>
                <w:sz w:val="22"/>
                <w:szCs w:val="22"/>
              </w:rPr>
            </w:pPr>
          </w:p>
        </w:tc>
        <w:tc>
          <w:tcPr>
            <w:tcW w:w="3969" w:type="dxa"/>
          </w:tcPr>
          <w:p w14:paraId="6EB3C3CD"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Aço ou Madeira (EAM)</w:t>
            </w:r>
          </w:p>
        </w:tc>
        <w:tc>
          <w:tcPr>
            <w:tcW w:w="992" w:type="dxa"/>
          </w:tcPr>
          <w:p w14:paraId="016B724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0,470</w:t>
            </w:r>
          </w:p>
        </w:tc>
      </w:tr>
      <w:tr w:rsidR="00B5748E" w:rsidRPr="00B5748E" w14:paraId="6E227EDE" w14:textId="77777777" w:rsidTr="00F5253E">
        <w:tblPrEx>
          <w:tblCellMar>
            <w:left w:w="108" w:type="dxa"/>
            <w:right w:w="108" w:type="dxa"/>
          </w:tblCellMar>
        </w:tblPrEx>
        <w:tc>
          <w:tcPr>
            <w:tcW w:w="2055" w:type="dxa"/>
            <w:vMerge/>
          </w:tcPr>
          <w:p w14:paraId="593BEB78" w14:textId="77777777" w:rsidR="00C22D0C" w:rsidRPr="00B5748E" w:rsidRDefault="00C22D0C" w:rsidP="00FF21CA">
            <w:pPr>
              <w:jc w:val="center"/>
              <w:rPr>
                <w:rFonts w:ascii="Arial" w:hAnsi="Arial" w:cs="Arial"/>
                <w:sz w:val="22"/>
                <w:szCs w:val="22"/>
              </w:rPr>
            </w:pPr>
          </w:p>
        </w:tc>
        <w:tc>
          <w:tcPr>
            <w:tcW w:w="1701" w:type="dxa"/>
            <w:vMerge/>
          </w:tcPr>
          <w:p w14:paraId="7726B75B" w14:textId="61CB8F0E" w:rsidR="00C22D0C" w:rsidRPr="00B5748E" w:rsidRDefault="00C22D0C" w:rsidP="00FF21CA">
            <w:pPr>
              <w:jc w:val="center"/>
              <w:rPr>
                <w:rFonts w:ascii="Arial" w:hAnsi="Arial" w:cs="Arial"/>
                <w:sz w:val="22"/>
                <w:szCs w:val="22"/>
              </w:rPr>
            </w:pPr>
          </w:p>
        </w:tc>
        <w:tc>
          <w:tcPr>
            <w:tcW w:w="3969" w:type="dxa"/>
          </w:tcPr>
          <w:p w14:paraId="2355053D" w14:textId="2B636435" w:rsidR="00C22D0C" w:rsidRPr="00B5748E" w:rsidRDefault="00C22D0C" w:rsidP="00FF21CA">
            <w:pPr>
              <w:jc w:val="both"/>
              <w:rPr>
                <w:rFonts w:ascii="Arial" w:hAnsi="Arial" w:cs="Arial"/>
                <w:sz w:val="22"/>
                <w:szCs w:val="22"/>
              </w:rPr>
            </w:pPr>
            <w:r w:rsidRPr="00B5748E">
              <w:rPr>
                <w:rFonts w:ascii="Arial" w:hAnsi="Arial" w:cs="Arial"/>
                <w:sz w:val="22"/>
                <w:szCs w:val="22"/>
              </w:rPr>
              <w:t>Projeto de Cobertura de Aço ou Madeira (COB)</w:t>
            </w:r>
          </w:p>
        </w:tc>
        <w:tc>
          <w:tcPr>
            <w:tcW w:w="992" w:type="dxa"/>
          </w:tcPr>
          <w:p w14:paraId="0FB6AD49" w14:textId="241A5FCB"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94BE664" w14:textId="77777777" w:rsidTr="00F5253E">
        <w:tblPrEx>
          <w:tblCellMar>
            <w:left w:w="108" w:type="dxa"/>
            <w:right w:w="108" w:type="dxa"/>
          </w:tblCellMar>
        </w:tblPrEx>
        <w:tc>
          <w:tcPr>
            <w:tcW w:w="2055" w:type="dxa"/>
            <w:vMerge/>
          </w:tcPr>
          <w:p w14:paraId="6A5E815C" w14:textId="77777777" w:rsidR="00C22D0C" w:rsidRPr="00B5748E" w:rsidRDefault="00C22D0C" w:rsidP="00FF21CA">
            <w:pPr>
              <w:jc w:val="center"/>
              <w:rPr>
                <w:rFonts w:ascii="Arial" w:hAnsi="Arial" w:cs="Arial"/>
                <w:sz w:val="22"/>
                <w:szCs w:val="22"/>
              </w:rPr>
            </w:pPr>
          </w:p>
        </w:tc>
        <w:tc>
          <w:tcPr>
            <w:tcW w:w="1701" w:type="dxa"/>
            <w:vMerge/>
          </w:tcPr>
          <w:p w14:paraId="139ECF71" w14:textId="7260104E" w:rsidR="00C22D0C" w:rsidRPr="00B5748E" w:rsidRDefault="00C22D0C" w:rsidP="00FF21CA">
            <w:pPr>
              <w:jc w:val="center"/>
              <w:rPr>
                <w:rFonts w:ascii="Arial" w:hAnsi="Arial" w:cs="Arial"/>
                <w:sz w:val="22"/>
                <w:szCs w:val="22"/>
              </w:rPr>
            </w:pPr>
          </w:p>
        </w:tc>
        <w:tc>
          <w:tcPr>
            <w:tcW w:w="3969" w:type="dxa"/>
          </w:tcPr>
          <w:p w14:paraId="4E88D7E3"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Impermeabilização (IMP)</w:t>
            </w:r>
          </w:p>
        </w:tc>
        <w:tc>
          <w:tcPr>
            <w:tcW w:w="992" w:type="dxa"/>
          </w:tcPr>
          <w:p w14:paraId="72CEF9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0,140</w:t>
            </w:r>
          </w:p>
        </w:tc>
      </w:tr>
      <w:tr w:rsidR="00B5748E" w:rsidRPr="00B5748E" w14:paraId="298DCB9D" w14:textId="77777777" w:rsidTr="00F5253E">
        <w:tc>
          <w:tcPr>
            <w:tcW w:w="2055" w:type="dxa"/>
            <w:vMerge/>
          </w:tcPr>
          <w:p w14:paraId="12F4A6E8"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3FD24DB0" w14:textId="2903D44F" w:rsidR="00C22D0C" w:rsidRPr="00B5748E" w:rsidRDefault="00C22D0C" w:rsidP="00FF21CA">
            <w:pPr>
              <w:jc w:val="center"/>
              <w:rPr>
                <w:rFonts w:ascii="Arial" w:hAnsi="Arial" w:cs="Arial"/>
                <w:sz w:val="22"/>
                <w:szCs w:val="22"/>
              </w:rPr>
            </w:pPr>
            <w:r w:rsidRPr="00B5748E">
              <w:rPr>
                <w:rFonts w:ascii="Arial" w:hAnsi="Arial" w:cs="Arial"/>
                <w:sz w:val="22"/>
                <w:szCs w:val="22"/>
              </w:rPr>
              <w:t>Elétrica</w:t>
            </w:r>
          </w:p>
        </w:tc>
        <w:tc>
          <w:tcPr>
            <w:tcW w:w="3969" w:type="dxa"/>
            <w:vAlign w:val="center"/>
          </w:tcPr>
          <w:p w14:paraId="01FB3E1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Entrada de Energia (EEN)</w:t>
            </w:r>
          </w:p>
        </w:tc>
        <w:tc>
          <w:tcPr>
            <w:tcW w:w="992" w:type="dxa"/>
            <w:vAlign w:val="bottom"/>
          </w:tcPr>
          <w:p w14:paraId="1E89DA70"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79C13340" w14:textId="77777777" w:rsidTr="00F5253E">
        <w:tc>
          <w:tcPr>
            <w:tcW w:w="2055" w:type="dxa"/>
            <w:vMerge/>
          </w:tcPr>
          <w:p w14:paraId="1EA61C35" w14:textId="77777777" w:rsidR="00C22D0C" w:rsidRPr="00B5748E" w:rsidRDefault="00C22D0C" w:rsidP="00FF21CA">
            <w:pPr>
              <w:jc w:val="both"/>
              <w:rPr>
                <w:rFonts w:ascii="Arial" w:hAnsi="Arial" w:cs="Arial"/>
                <w:sz w:val="22"/>
                <w:szCs w:val="22"/>
              </w:rPr>
            </w:pPr>
          </w:p>
        </w:tc>
        <w:tc>
          <w:tcPr>
            <w:tcW w:w="1701" w:type="dxa"/>
            <w:vMerge/>
            <w:vAlign w:val="center"/>
          </w:tcPr>
          <w:p w14:paraId="3FC9171C" w14:textId="4F7D8D64" w:rsidR="00C22D0C" w:rsidRPr="00B5748E" w:rsidRDefault="00C22D0C" w:rsidP="00FF21CA">
            <w:pPr>
              <w:jc w:val="both"/>
              <w:rPr>
                <w:rFonts w:ascii="Arial" w:hAnsi="Arial" w:cs="Arial"/>
                <w:sz w:val="22"/>
                <w:szCs w:val="22"/>
              </w:rPr>
            </w:pPr>
          </w:p>
        </w:tc>
        <w:tc>
          <w:tcPr>
            <w:tcW w:w="3969" w:type="dxa"/>
            <w:vAlign w:val="center"/>
          </w:tcPr>
          <w:p w14:paraId="2088552E"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SPDA (SPD)</w:t>
            </w:r>
          </w:p>
        </w:tc>
        <w:tc>
          <w:tcPr>
            <w:tcW w:w="992" w:type="dxa"/>
            <w:vAlign w:val="bottom"/>
          </w:tcPr>
          <w:p w14:paraId="29388E8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04A8B690" w14:textId="77777777" w:rsidTr="00F5253E">
        <w:tc>
          <w:tcPr>
            <w:tcW w:w="2055" w:type="dxa"/>
            <w:vMerge/>
          </w:tcPr>
          <w:p w14:paraId="7A336001" w14:textId="77777777" w:rsidR="00C22D0C" w:rsidRPr="00B5748E" w:rsidRDefault="00C22D0C" w:rsidP="00FF21CA">
            <w:pPr>
              <w:jc w:val="both"/>
              <w:rPr>
                <w:rFonts w:ascii="Arial" w:hAnsi="Arial" w:cs="Arial"/>
                <w:sz w:val="22"/>
                <w:szCs w:val="22"/>
              </w:rPr>
            </w:pPr>
          </w:p>
        </w:tc>
        <w:tc>
          <w:tcPr>
            <w:tcW w:w="1701" w:type="dxa"/>
            <w:vMerge/>
            <w:vAlign w:val="center"/>
          </w:tcPr>
          <w:p w14:paraId="03D80668" w14:textId="6D94A2B8" w:rsidR="00C22D0C" w:rsidRPr="00B5748E" w:rsidRDefault="00C22D0C" w:rsidP="00FF21CA">
            <w:pPr>
              <w:jc w:val="both"/>
              <w:rPr>
                <w:rFonts w:ascii="Arial" w:hAnsi="Arial" w:cs="Arial"/>
                <w:sz w:val="22"/>
                <w:szCs w:val="22"/>
              </w:rPr>
            </w:pPr>
          </w:p>
        </w:tc>
        <w:tc>
          <w:tcPr>
            <w:tcW w:w="3969" w:type="dxa"/>
            <w:vAlign w:val="center"/>
          </w:tcPr>
          <w:p w14:paraId="117A637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Luminotécnico (LMT)</w:t>
            </w:r>
          </w:p>
        </w:tc>
        <w:tc>
          <w:tcPr>
            <w:tcW w:w="992" w:type="dxa"/>
            <w:vAlign w:val="bottom"/>
          </w:tcPr>
          <w:p w14:paraId="1F4712C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019224EB" w14:textId="77777777" w:rsidTr="00F5253E">
        <w:tc>
          <w:tcPr>
            <w:tcW w:w="2055" w:type="dxa"/>
            <w:vMerge/>
          </w:tcPr>
          <w:p w14:paraId="4CF08162" w14:textId="77777777" w:rsidR="00C22D0C" w:rsidRPr="00B5748E" w:rsidRDefault="00C22D0C" w:rsidP="00FF21CA">
            <w:pPr>
              <w:jc w:val="both"/>
              <w:rPr>
                <w:rFonts w:ascii="Arial" w:hAnsi="Arial" w:cs="Arial"/>
                <w:sz w:val="22"/>
                <w:szCs w:val="22"/>
              </w:rPr>
            </w:pPr>
          </w:p>
        </w:tc>
        <w:tc>
          <w:tcPr>
            <w:tcW w:w="1701" w:type="dxa"/>
            <w:vMerge/>
            <w:vAlign w:val="center"/>
          </w:tcPr>
          <w:p w14:paraId="57706A5C" w14:textId="07AE8351" w:rsidR="00C22D0C" w:rsidRPr="00B5748E" w:rsidRDefault="00C22D0C" w:rsidP="00FF21CA">
            <w:pPr>
              <w:jc w:val="both"/>
              <w:rPr>
                <w:rFonts w:ascii="Arial" w:hAnsi="Arial" w:cs="Arial"/>
                <w:sz w:val="22"/>
                <w:szCs w:val="22"/>
              </w:rPr>
            </w:pPr>
          </w:p>
        </w:tc>
        <w:tc>
          <w:tcPr>
            <w:tcW w:w="3969" w:type="dxa"/>
            <w:vAlign w:val="center"/>
          </w:tcPr>
          <w:p w14:paraId="0EAD202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de Rede Comum</w:t>
            </w:r>
            <w:r w:rsidRPr="00B5748E" w:rsidDel="00D572EF">
              <w:rPr>
                <w:rFonts w:ascii="Arial" w:hAnsi="Arial" w:cs="Arial"/>
                <w:sz w:val="22"/>
                <w:szCs w:val="22"/>
              </w:rPr>
              <w:t xml:space="preserve"> </w:t>
            </w:r>
            <w:r w:rsidRPr="00B5748E">
              <w:rPr>
                <w:rFonts w:ascii="Arial" w:hAnsi="Arial" w:cs="Arial"/>
                <w:sz w:val="22"/>
                <w:szCs w:val="22"/>
              </w:rPr>
              <w:t>(ERC)</w:t>
            </w:r>
          </w:p>
        </w:tc>
        <w:tc>
          <w:tcPr>
            <w:tcW w:w="992" w:type="dxa"/>
            <w:vAlign w:val="bottom"/>
          </w:tcPr>
          <w:p w14:paraId="22B7D5C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5905DD7F" w14:textId="77777777" w:rsidTr="00F5253E">
        <w:tc>
          <w:tcPr>
            <w:tcW w:w="2055" w:type="dxa"/>
            <w:vMerge/>
          </w:tcPr>
          <w:p w14:paraId="4090B53A" w14:textId="77777777" w:rsidR="00C22D0C" w:rsidRPr="00B5748E" w:rsidRDefault="00C22D0C" w:rsidP="00FF21CA">
            <w:pPr>
              <w:jc w:val="both"/>
              <w:rPr>
                <w:rFonts w:ascii="Arial" w:hAnsi="Arial" w:cs="Arial"/>
                <w:sz w:val="22"/>
                <w:szCs w:val="22"/>
              </w:rPr>
            </w:pPr>
          </w:p>
        </w:tc>
        <w:tc>
          <w:tcPr>
            <w:tcW w:w="1701" w:type="dxa"/>
            <w:vMerge/>
            <w:vAlign w:val="center"/>
          </w:tcPr>
          <w:p w14:paraId="5E9F001E" w14:textId="6FA24DD4" w:rsidR="00C22D0C" w:rsidRPr="00B5748E" w:rsidRDefault="00C22D0C" w:rsidP="00FF21CA">
            <w:pPr>
              <w:jc w:val="both"/>
              <w:rPr>
                <w:rFonts w:ascii="Arial" w:hAnsi="Arial" w:cs="Arial"/>
                <w:sz w:val="22"/>
                <w:szCs w:val="22"/>
              </w:rPr>
            </w:pPr>
          </w:p>
        </w:tc>
        <w:tc>
          <w:tcPr>
            <w:tcW w:w="3969" w:type="dxa"/>
            <w:vAlign w:val="center"/>
          </w:tcPr>
          <w:p w14:paraId="14D47A4F"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Estabilizada</w:t>
            </w:r>
            <w:r w:rsidRPr="00B5748E" w:rsidDel="00D572EF">
              <w:rPr>
                <w:rFonts w:ascii="Arial" w:hAnsi="Arial" w:cs="Arial"/>
                <w:sz w:val="22"/>
                <w:szCs w:val="22"/>
              </w:rPr>
              <w:t xml:space="preserve"> </w:t>
            </w:r>
            <w:r w:rsidRPr="00B5748E">
              <w:rPr>
                <w:rFonts w:ascii="Arial" w:hAnsi="Arial" w:cs="Arial"/>
                <w:sz w:val="22"/>
                <w:szCs w:val="22"/>
              </w:rPr>
              <w:t>(EEE)</w:t>
            </w:r>
          </w:p>
        </w:tc>
        <w:tc>
          <w:tcPr>
            <w:tcW w:w="992" w:type="dxa"/>
            <w:vAlign w:val="bottom"/>
          </w:tcPr>
          <w:p w14:paraId="3664EDDC"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C488496" w14:textId="77777777" w:rsidTr="00F5253E">
        <w:tc>
          <w:tcPr>
            <w:tcW w:w="2055" w:type="dxa"/>
            <w:vMerge/>
          </w:tcPr>
          <w:p w14:paraId="1DEF7E58" w14:textId="77777777" w:rsidR="00C22D0C" w:rsidRPr="00B5748E" w:rsidRDefault="00C22D0C" w:rsidP="00FF21CA">
            <w:pPr>
              <w:jc w:val="both"/>
              <w:rPr>
                <w:rFonts w:ascii="Arial" w:hAnsi="Arial" w:cs="Arial"/>
                <w:sz w:val="22"/>
                <w:szCs w:val="22"/>
              </w:rPr>
            </w:pPr>
          </w:p>
        </w:tc>
        <w:tc>
          <w:tcPr>
            <w:tcW w:w="1701" w:type="dxa"/>
            <w:vMerge/>
            <w:vAlign w:val="center"/>
          </w:tcPr>
          <w:p w14:paraId="510F4367" w14:textId="78458440" w:rsidR="00C22D0C" w:rsidRPr="00B5748E" w:rsidRDefault="00C22D0C" w:rsidP="00FF21CA">
            <w:pPr>
              <w:jc w:val="both"/>
              <w:rPr>
                <w:rFonts w:ascii="Arial" w:hAnsi="Arial" w:cs="Arial"/>
                <w:sz w:val="22"/>
                <w:szCs w:val="22"/>
              </w:rPr>
            </w:pPr>
          </w:p>
        </w:tc>
        <w:tc>
          <w:tcPr>
            <w:tcW w:w="3969" w:type="dxa"/>
            <w:vAlign w:val="center"/>
          </w:tcPr>
          <w:p w14:paraId="5199A05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992" w:type="dxa"/>
            <w:vAlign w:val="bottom"/>
          </w:tcPr>
          <w:p w14:paraId="0DA8B58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72113D9C" w14:textId="77777777" w:rsidTr="00F5253E">
        <w:tc>
          <w:tcPr>
            <w:tcW w:w="2055" w:type="dxa"/>
            <w:vMerge/>
          </w:tcPr>
          <w:p w14:paraId="728D9AD3" w14:textId="77777777" w:rsidR="00C22D0C" w:rsidRPr="00B5748E" w:rsidRDefault="00C22D0C" w:rsidP="00FF21CA">
            <w:pPr>
              <w:jc w:val="both"/>
              <w:rPr>
                <w:rFonts w:ascii="Arial" w:hAnsi="Arial" w:cs="Arial"/>
                <w:sz w:val="22"/>
                <w:szCs w:val="22"/>
              </w:rPr>
            </w:pPr>
          </w:p>
        </w:tc>
        <w:tc>
          <w:tcPr>
            <w:tcW w:w="1701" w:type="dxa"/>
            <w:vMerge/>
            <w:vAlign w:val="center"/>
          </w:tcPr>
          <w:p w14:paraId="25133D18" w14:textId="303EC162" w:rsidR="00C22D0C" w:rsidRPr="00B5748E" w:rsidRDefault="00C22D0C" w:rsidP="00FF21CA">
            <w:pPr>
              <w:jc w:val="both"/>
              <w:rPr>
                <w:rFonts w:ascii="Arial" w:hAnsi="Arial" w:cs="Arial"/>
                <w:sz w:val="22"/>
                <w:szCs w:val="22"/>
              </w:rPr>
            </w:pPr>
          </w:p>
        </w:tc>
        <w:tc>
          <w:tcPr>
            <w:tcW w:w="3969" w:type="dxa"/>
            <w:vAlign w:val="center"/>
          </w:tcPr>
          <w:p w14:paraId="6E1B89F2" w14:textId="5316799D"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992" w:type="dxa"/>
            <w:vAlign w:val="bottom"/>
          </w:tcPr>
          <w:p w14:paraId="4B680EEB" w14:textId="4AEC5535" w:rsidR="00C22D0C" w:rsidRPr="00B5748E" w:rsidRDefault="00C22D0C" w:rsidP="00FF21CA">
            <w:pPr>
              <w:jc w:val="center"/>
              <w:rPr>
                <w:rFonts w:ascii="Arial" w:hAnsi="Arial" w:cs="Arial"/>
                <w:sz w:val="22"/>
                <w:szCs w:val="22"/>
              </w:rPr>
            </w:pPr>
            <w:r w:rsidRPr="00B5748E">
              <w:rPr>
                <w:rFonts w:ascii="Arial" w:hAnsi="Arial" w:cs="Arial"/>
                <w:sz w:val="22"/>
                <w:szCs w:val="22"/>
              </w:rPr>
              <w:t>0,300</w:t>
            </w:r>
          </w:p>
        </w:tc>
      </w:tr>
      <w:tr w:rsidR="00B5748E" w:rsidRPr="00B5748E" w14:paraId="64FE0101" w14:textId="77777777" w:rsidTr="00F5253E">
        <w:tc>
          <w:tcPr>
            <w:tcW w:w="2055" w:type="dxa"/>
            <w:vMerge/>
          </w:tcPr>
          <w:p w14:paraId="2D74ABCD" w14:textId="77777777" w:rsidR="00C22D0C" w:rsidRPr="00B5748E" w:rsidRDefault="00C22D0C" w:rsidP="00FF21CA">
            <w:pPr>
              <w:jc w:val="both"/>
              <w:rPr>
                <w:rFonts w:ascii="Arial" w:hAnsi="Arial" w:cs="Arial"/>
                <w:sz w:val="22"/>
                <w:szCs w:val="22"/>
              </w:rPr>
            </w:pPr>
          </w:p>
        </w:tc>
        <w:tc>
          <w:tcPr>
            <w:tcW w:w="1701" w:type="dxa"/>
            <w:vMerge/>
            <w:vAlign w:val="center"/>
          </w:tcPr>
          <w:p w14:paraId="1A758DA0" w14:textId="38EB1440" w:rsidR="00C22D0C" w:rsidRPr="00B5748E" w:rsidRDefault="00C22D0C" w:rsidP="00FF21CA">
            <w:pPr>
              <w:jc w:val="both"/>
              <w:rPr>
                <w:rFonts w:ascii="Arial" w:hAnsi="Arial" w:cs="Arial"/>
                <w:sz w:val="22"/>
                <w:szCs w:val="22"/>
              </w:rPr>
            </w:pPr>
          </w:p>
        </w:tc>
        <w:tc>
          <w:tcPr>
            <w:tcW w:w="3969" w:type="dxa"/>
            <w:vAlign w:val="center"/>
          </w:tcPr>
          <w:p w14:paraId="2AC6E1A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Cabeamento Estruturado – Rede Lógica (CAE)</w:t>
            </w:r>
          </w:p>
        </w:tc>
        <w:tc>
          <w:tcPr>
            <w:tcW w:w="992" w:type="dxa"/>
            <w:vAlign w:val="bottom"/>
          </w:tcPr>
          <w:p w14:paraId="2ACBBC2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3F480309" w14:textId="77777777" w:rsidTr="00F5253E">
        <w:tc>
          <w:tcPr>
            <w:tcW w:w="2055" w:type="dxa"/>
            <w:vMerge/>
          </w:tcPr>
          <w:p w14:paraId="51F2F597" w14:textId="77777777" w:rsidR="00C22D0C" w:rsidRPr="00B5748E" w:rsidRDefault="00C22D0C" w:rsidP="00FF21CA">
            <w:pPr>
              <w:jc w:val="both"/>
              <w:rPr>
                <w:rFonts w:ascii="Arial" w:hAnsi="Arial" w:cs="Arial"/>
                <w:sz w:val="22"/>
                <w:szCs w:val="22"/>
              </w:rPr>
            </w:pPr>
          </w:p>
        </w:tc>
        <w:tc>
          <w:tcPr>
            <w:tcW w:w="1701" w:type="dxa"/>
            <w:vMerge/>
            <w:vAlign w:val="center"/>
          </w:tcPr>
          <w:p w14:paraId="7F795F39" w14:textId="23ECE3FC" w:rsidR="00C22D0C" w:rsidRPr="00B5748E" w:rsidRDefault="00C22D0C" w:rsidP="00FF21CA">
            <w:pPr>
              <w:jc w:val="both"/>
              <w:rPr>
                <w:rFonts w:ascii="Arial" w:hAnsi="Arial" w:cs="Arial"/>
                <w:sz w:val="22"/>
                <w:szCs w:val="22"/>
              </w:rPr>
            </w:pPr>
          </w:p>
        </w:tc>
        <w:tc>
          <w:tcPr>
            <w:tcW w:w="3969" w:type="dxa"/>
            <w:vAlign w:val="center"/>
          </w:tcPr>
          <w:p w14:paraId="6E47021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Alarmes (ALM)</w:t>
            </w:r>
          </w:p>
        </w:tc>
        <w:tc>
          <w:tcPr>
            <w:tcW w:w="992" w:type="dxa"/>
            <w:vAlign w:val="bottom"/>
          </w:tcPr>
          <w:p w14:paraId="352749D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A5635DE" w14:textId="77777777" w:rsidTr="00F5253E">
        <w:tc>
          <w:tcPr>
            <w:tcW w:w="2055" w:type="dxa"/>
            <w:vMerge/>
          </w:tcPr>
          <w:p w14:paraId="36A7C39B" w14:textId="77777777" w:rsidR="00C22D0C" w:rsidRPr="00B5748E" w:rsidRDefault="00C22D0C" w:rsidP="00FF21CA">
            <w:pPr>
              <w:jc w:val="both"/>
              <w:rPr>
                <w:rFonts w:ascii="Arial" w:hAnsi="Arial" w:cs="Arial"/>
                <w:sz w:val="22"/>
                <w:szCs w:val="22"/>
              </w:rPr>
            </w:pPr>
          </w:p>
        </w:tc>
        <w:tc>
          <w:tcPr>
            <w:tcW w:w="1701" w:type="dxa"/>
            <w:vMerge/>
            <w:vAlign w:val="center"/>
          </w:tcPr>
          <w:p w14:paraId="48A952E0" w14:textId="7DEE3658" w:rsidR="00C22D0C" w:rsidRPr="00B5748E" w:rsidRDefault="00C22D0C" w:rsidP="00FF21CA">
            <w:pPr>
              <w:jc w:val="both"/>
              <w:rPr>
                <w:rFonts w:ascii="Arial" w:hAnsi="Arial" w:cs="Arial"/>
                <w:sz w:val="22"/>
                <w:szCs w:val="22"/>
              </w:rPr>
            </w:pPr>
          </w:p>
        </w:tc>
        <w:tc>
          <w:tcPr>
            <w:tcW w:w="3969" w:type="dxa"/>
            <w:vAlign w:val="center"/>
          </w:tcPr>
          <w:p w14:paraId="22DD36B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CFTV (CFT)</w:t>
            </w:r>
          </w:p>
        </w:tc>
        <w:tc>
          <w:tcPr>
            <w:tcW w:w="992" w:type="dxa"/>
            <w:vAlign w:val="bottom"/>
          </w:tcPr>
          <w:p w14:paraId="1B88CE11"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5DBEDB4" w14:textId="77777777" w:rsidTr="00F5253E">
        <w:tc>
          <w:tcPr>
            <w:tcW w:w="2055" w:type="dxa"/>
            <w:vMerge/>
          </w:tcPr>
          <w:p w14:paraId="1EC95600" w14:textId="77777777" w:rsidR="00C22D0C" w:rsidRPr="00B5748E" w:rsidRDefault="00C22D0C" w:rsidP="00FF21CA">
            <w:pPr>
              <w:jc w:val="both"/>
              <w:rPr>
                <w:rFonts w:ascii="Arial" w:hAnsi="Arial" w:cs="Arial"/>
                <w:sz w:val="22"/>
                <w:szCs w:val="22"/>
              </w:rPr>
            </w:pPr>
          </w:p>
        </w:tc>
        <w:tc>
          <w:tcPr>
            <w:tcW w:w="1701" w:type="dxa"/>
            <w:vMerge/>
            <w:vAlign w:val="center"/>
          </w:tcPr>
          <w:p w14:paraId="085D81BC" w14:textId="0A4F49A8" w:rsidR="00C22D0C" w:rsidRPr="00B5748E" w:rsidRDefault="00C22D0C" w:rsidP="00FF21CA">
            <w:pPr>
              <w:jc w:val="both"/>
              <w:rPr>
                <w:rFonts w:ascii="Arial" w:hAnsi="Arial" w:cs="Arial"/>
                <w:sz w:val="22"/>
                <w:szCs w:val="22"/>
              </w:rPr>
            </w:pPr>
          </w:p>
        </w:tc>
        <w:tc>
          <w:tcPr>
            <w:tcW w:w="3969" w:type="dxa"/>
            <w:vAlign w:val="center"/>
          </w:tcPr>
          <w:p w14:paraId="0646B4FC"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Segurança – Controle de </w:t>
            </w:r>
            <w:r w:rsidRPr="00B5748E">
              <w:rPr>
                <w:rFonts w:ascii="Arial" w:hAnsi="Arial" w:cs="Arial"/>
                <w:sz w:val="22"/>
                <w:szCs w:val="22"/>
              </w:rPr>
              <w:lastRenderedPageBreak/>
              <w:t>acesso (CTA)</w:t>
            </w:r>
          </w:p>
        </w:tc>
        <w:tc>
          <w:tcPr>
            <w:tcW w:w="992" w:type="dxa"/>
            <w:vAlign w:val="bottom"/>
          </w:tcPr>
          <w:p w14:paraId="6199D70D"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lastRenderedPageBreak/>
              <w:t>0,060</w:t>
            </w:r>
          </w:p>
        </w:tc>
      </w:tr>
      <w:tr w:rsidR="00B5748E" w:rsidRPr="00B5748E" w14:paraId="1C8C4785" w14:textId="77777777" w:rsidTr="00F5253E">
        <w:tc>
          <w:tcPr>
            <w:tcW w:w="2055" w:type="dxa"/>
            <w:vMerge/>
          </w:tcPr>
          <w:p w14:paraId="0FC95674"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13B0661" w14:textId="5EDAED2A" w:rsidR="00C22D0C" w:rsidRPr="00B5748E" w:rsidRDefault="00C22D0C" w:rsidP="00BD507C">
            <w:pPr>
              <w:tabs>
                <w:tab w:val="left" w:pos="4312"/>
              </w:tabs>
              <w:jc w:val="both"/>
              <w:rPr>
                <w:rFonts w:ascii="Arial" w:hAnsi="Arial" w:cs="Arial"/>
                <w:sz w:val="22"/>
                <w:szCs w:val="22"/>
              </w:rPr>
            </w:pPr>
          </w:p>
        </w:tc>
        <w:tc>
          <w:tcPr>
            <w:tcW w:w="3969" w:type="dxa"/>
            <w:vAlign w:val="center"/>
          </w:tcPr>
          <w:p w14:paraId="107097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Entrada de Telecomunicações (TLC)</w:t>
            </w:r>
          </w:p>
        </w:tc>
        <w:tc>
          <w:tcPr>
            <w:tcW w:w="992" w:type="dxa"/>
            <w:vAlign w:val="bottom"/>
          </w:tcPr>
          <w:p w14:paraId="4A82F20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0,060</w:t>
            </w:r>
          </w:p>
        </w:tc>
      </w:tr>
      <w:tr w:rsidR="00B5748E" w:rsidRPr="00B5748E" w14:paraId="478A8169" w14:textId="77777777" w:rsidTr="00F5253E">
        <w:tc>
          <w:tcPr>
            <w:tcW w:w="2055" w:type="dxa"/>
            <w:vMerge/>
          </w:tcPr>
          <w:p w14:paraId="0D6D7B09"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CA083A5" w14:textId="681BCBFC" w:rsidR="00C22D0C" w:rsidRPr="00B5748E" w:rsidRDefault="00C22D0C" w:rsidP="00BD507C">
            <w:pPr>
              <w:tabs>
                <w:tab w:val="left" w:pos="4312"/>
              </w:tabs>
              <w:jc w:val="both"/>
              <w:rPr>
                <w:rFonts w:ascii="Arial" w:hAnsi="Arial" w:cs="Arial"/>
                <w:sz w:val="22"/>
                <w:szCs w:val="22"/>
              </w:rPr>
            </w:pPr>
          </w:p>
        </w:tc>
        <w:tc>
          <w:tcPr>
            <w:tcW w:w="3969" w:type="dxa"/>
            <w:vAlign w:val="center"/>
          </w:tcPr>
          <w:p w14:paraId="44E731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e Inteligência Predial (AIP)</w:t>
            </w:r>
          </w:p>
        </w:tc>
        <w:tc>
          <w:tcPr>
            <w:tcW w:w="992" w:type="dxa"/>
            <w:vAlign w:val="bottom"/>
          </w:tcPr>
          <w:p w14:paraId="7474FFE9"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0,390</w:t>
            </w:r>
          </w:p>
        </w:tc>
      </w:tr>
      <w:tr w:rsidR="00B5748E" w:rsidRPr="00B5748E" w14:paraId="7E2514CE" w14:textId="77777777" w:rsidTr="00F5253E">
        <w:tblPrEx>
          <w:tblCellMar>
            <w:left w:w="108" w:type="dxa"/>
            <w:right w:w="108" w:type="dxa"/>
          </w:tblCellMar>
        </w:tblPrEx>
        <w:tc>
          <w:tcPr>
            <w:tcW w:w="2055" w:type="dxa"/>
            <w:vMerge/>
          </w:tcPr>
          <w:p w14:paraId="33A0A671"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2793650C" w14:textId="18028478" w:rsidR="00C22D0C" w:rsidRPr="00B5748E" w:rsidRDefault="00C22D0C" w:rsidP="00BD507C">
            <w:pPr>
              <w:tabs>
                <w:tab w:val="left" w:pos="4312"/>
              </w:tabs>
              <w:jc w:val="both"/>
              <w:rPr>
                <w:rFonts w:ascii="Arial" w:hAnsi="Arial" w:cs="Arial"/>
                <w:sz w:val="22"/>
                <w:szCs w:val="22"/>
              </w:rPr>
            </w:pPr>
          </w:p>
        </w:tc>
        <w:tc>
          <w:tcPr>
            <w:tcW w:w="3969" w:type="dxa"/>
          </w:tcPr>
          <w:p w14:paraId="5C985746"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ar condicionado (AAC)</w:t>
            </w:r>
          </w:p>
        </w:tc>
        <w:tc>
          <w:tcPr>
            <w:tcW w:w="992" w:type="dxa"/>
          </w:tcPr>
          <w:p w14:paraId="5B58F1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586A0624" w14:textId="77777777" w:rsidTr="00F5253E">
        <w:tblPrEx>
          <w:tblCellMar>
            <w:left w:w="108" w:type="dxa"/>
            <w:right w:w="108" w:type="dxa"/>
          </w:tblCellMar>
        </w:tblPrEx>
        <w:tc>
          <w:tcPr>
            <w:tcW w:w="2055" w:type="dxa"/>
            <w:vMerge/>
          </w:tcPr>
          <w:p w14:paraId="2D9B8A00"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6F9C17CC" w14:textId="2BF69414" w:rsidR="00C22D0C" w:rsidRPr="00B5748E" w:rsidRDefault="00C22D0C" w:rsidP="00BD507C">
            <w:pPr>
              <w:tabs>
                <w:tab w:val="left" w:pos="4312"/>
              </w:tabs>
              <w:jc w:val="both"/>
              <w:rPr>
                <w:rFonts w:ascii="Arial" w:hAnsi="Arial" w:cs="Arial"/>
                <w:sz w:val="22"/>
                <w:szCs w:val="22"/>
              </w:rPr>
            </w:pPr>
          </w:p>
        </w:tc>
        <w:tc>
          <w:tcPr>
            <w:tcW w:w="3969" w:type="dxa"/>
          </w:tcPr>
          <w:p w14:paraId="5249DBC7"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energia elétrica (AEE)</w:t>
            </w:r>
          </w:p>
        </w:tc>
        <w:tc>
          <w:tcPr>
            <w:tcW w:w="992" w:type="dxa"/>
          </w:tcPr>
          <w:p w14:paraId="768146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17E09391" w14:textId="77777777" w:rsidTr="00F5253E">
        <w:tc>
          <w:tcPr>
            <w:tcW w:w="2055" w:type="dxa"/>
            <w:vMerge/>
          </w:tcPr>
          <w:p w14:paraId="173EE7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67A789A" w14:textId="4531816C" w:rsidR="00C22D0C" w:rsidRPr="00B5748E" w:rsidRDefault="00C22D0C" w:rsidP="00BD507C">
            <w:pPr>
              <w:tabs>
                <w:tab w:val="left" w:pos="4312"/>
              </w:tabs>
              <w:jc w:val="both"/>
              <w:rPr>
                <w:rFonts w:ascii="Arial" w:hAnsi="Arial" w:cs="Arial"/>
                <w:sz w:val="22"/>
                <w:szCs w:val="22"/>
              </w:rPr>
            </w:pPr>
          </w:p>
        </w:tc>
        <w:tc>
          <w:tcPr>
            <w:tcW w:w="3969" w:type="dxa"/>
            <w:vAlign w:val="center"/>
          </w:tcPr>
          <w:p w14:paraId="5371B0D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Sonorização de Ambiente (SOM)</w:t>
            </w:r>
          </w:p>
        </w:tc>
        <w:tc>
          <w:tcPr>
            <w:tcW w:w="992" w:type="dxa"/>
            <w:vAlign w:val="bottom"/>
          </w:tcPr>
          <w:p w14:paraId="4B9B177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0,050</w:t>
            </w:r>
          </w:p>
        </w:tc>
      </w:tr>
      <w:tr w:rsidR="00B5748E" w:rsidRPr="00B5748E" w14:paraId="40718780" w14:textId="77777777" w:rsidTr="00F5253E">
        <w:tc>
          <w:tcPr>
            <w:tcW w:w="2055" w:type="dxa"/>
            <w:vMerge/>
          </w:tcPr>
          <w:p w14:paraId="0EF24B55" w14:textId="77777777" w:rsidR="00C22D0C" w:rsidRPr="00B5748E" w:rsidRDefault="00C22D0C" w:rsidP="00BD507C">
            <w:pPr>
              <w:tabs>
                <w:tab w:val="left" w:pos="4312"/>
              </w:tabs>
              <w:jc w:val="center"/>
              <w:rPr>
                <w:rFonts w:ascii="Arial" w:hAnsi="Arial" w:cs="Arial"/>
                <w:sz w:val="22"/>
                <w:szCs w:val="22"/>
              </w:rPr>
            </w:pPr>
          </w:p>
        </w:tc>
        <w:tc>
          <w:tcPr>
            <w:tcW w:w="1701" w:type="dxa"/>
            <w:vMerge w:val="restart"/>
            <w:vAlign w:val="center"/>
          </w:tcPr>
          <w:p w14:paraId="1D89D8E6" w14:textId="3C5E766F"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Mecânica</w:t>
            </w:r>
          </w:p>
        </w:tc>
        <w:tc>
          <w:tcPr>
            <w:tcW w:w="3969" w:type="dxa"/>
            <w:vAlign w:val="center"/>
          </w:tcPr>
          <w:p w14:paraId="4C52C460"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992" w:type="dxa"/>
            <w:vAlign w:val="center"/>
          </w:tcPr>
          <w:p w14:paraId="1E446208"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0,080</w:t>
            </w:r>
          </w:p>
        </w:tc>
      </w:tr>
      <w:tr w:rsidR="00B5748E" w:rsidRPr="00B5748E" w14:paraId="4A9578C3" w14:textId="77777777" w:rsidTr="00F5253E">
        <w:tc>
          <w:tcPr>
            <w:tcW w:w="2055" w:type="dxa"/>
            <w:vMerge/>
          </w:tcPr>
          <w:p w14:paraId="00504C51"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5E6814FC" w14:textId="32F1C646" w:rsidR="00C22D0C" w:rsidRPr="00B5748E" w:rsidRDefault="00C22D0C" w:rsidP="00BD507C">
            <w:pPr>
              <w:tabs>
                <w:tab w:val="left" w:pos="4312"/>
              </w:tabs>
              <w:jc w:val="both"/>
              <w:rPr>
                <w:rFonts w:ascii="Arial" w:hAnsi="Arial" w:cs="Arial"/>
                <w:sz w:val="22"/>
                <w:szCs w:val="22"/>
              </w:rPr>
            </w:pPr>
          </w:p>
        </w:tc>
        <w:tc>
          <w:tcPr>
            <w:tcW w:w="3969" w:type="dxa"/>
            <w:vAlign w:val="center"/>
          </w:tcPr>
          <w:p w14:paraId="59F9FF6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992" w:type="dxa"/>
            <w:vAlign w:val="center"/>
          </w:tcPr>
          <w:p w14:paraId="66C910C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0,120</w:t>
            </w:r>
          </w:p>
        </w:tc>
      </w:tr>
      <w:tr w:rsidR="00B5748E" w:rsidRPr="00B5748E" w14:paraId="444A78DA" w14:textId="77777777" w:rsidTr="00F5253E">
        <w:tc>
          <w:tcPr>
            <w:tcW w:w="2055" w:type="dxa"/>
            <w:vMerge/>
          </w:tcPr>
          <w:p w14:paraId="62129AE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63469BD7" w14:textId="17C0FF66" w:rsidR="00C22D0C" w:rsidRPr="00B5748E" w:rsidRDefault="00C22D0C" w:rsidP="00BD507C">
            <w:pPr>
              <w:tabs>
                <w:tab w:val="left" w:pos="4312"/>
              </w:tabs>
              <w:jc w:val="both"/>
              <w:rPr>
                <w:rFonts w:ascii="Arial" w:hAnsi="Arial" w:cs="Arial"/>
                <w:sz w:val="22"/>
                <w:szCs w:val="22"/>
              </w:rPr>
            </w:pPr>
          </w:p>
        </w:tc>
        <w:tc>
          <w:tcPr>
            <w:tcW w:w="3969" w:type="dxa"/>
            <w:vAlign w:val="center"/>
          </w:tcPr>
          <w:p w14:paraId="26D5807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com Condicionador de Janela (COJ)</w:t>
            </w:r>
          </w:p>
        </w:tc>
        <w:tc>
          <w:tcPr>
            <w:tcW w:w="992" w:type="dxa"/>
            <w:vAlign w:val="center"/>
          </w:tcPr>
          <w:p w14:paraId="67AF1F23"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0,200</w:t>
            </w:r>
          </w:p>
        </w:tc>
      </w:tr>
      <w:tr w:rsidR="00B5748E" w:rsidRPr="00B5748E" w14:paraId="744820E7" w14:textId="77777777" w:rsidTr="00F5253E">
        <w:tc>
          <w:tcPr>
            <w:tcW w:w="2055" w:type="dxa"/>
            <w:vMerge/>
          </w:tcPr>
          <w:p w14:paraId="09C6FB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80B15B0" w14:textId="5DC92CC2" w:rsidR="00C22D0C" w:rsidRPr="00B5748E" w:rsidRDefault="00C22D0C" w:rsidP="00BD507C">
            <w:pPr>
              <w:tabs>
                <w:tab w:val="left" w:pos="4312"/>
              </w:tabs>
              <w:jc w:val="both"/>
              <w:rPr>
                <w:rFonts w:ascii="Arial" w:hAnsi="Arial" w:cs="Arial"/>
                <w:sz w:val="22"/>
                <w:szCs w:val="22"/>
              </w:rPr>
            </w:pPr>
          </w:p>
        </w:tc>
        <w:tc>
          <w:tcPr>
            <w:tcW w:w="3969" w:type="dxa"/>
            <w:vAlign w:val="center"/>
          </w:tcPr>
          <w:p w14:paraId="5C4C009D"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992" w:type="dxa"/>
            <w:vAlign w:val="center"/>
          </w:tcPr>
          <w:p w14:paraId="6AC074A7"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0,280</w:t>
            </w:r>
          </w:p>
        </w:tc>
      </w:tr>
      <w:tr w:rsidR="00B5748E" w:rsidRPr="00B5748E" w14:paraId="48958D92" w14:textId="77777777" w:rsidTr="00F5253E">
        <w:tc>
          <w:tcPr>
            <w:tcW w:w="2055" w:type="dxa"/>
            <w:vMerge/>
          </w:tcPr>
          <w:p w14:paraId="228A7466"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0E232FE3" w14:textId="098731B4" w:rsidR="00C22D0C" w:rsidRPr="00B5748E" w:rsidRDefault="00C22D0C" w:rsidP="00BD507C">
            <w:pPr>
              <w:tabs>
                <w:tab w:val="left" w:pos="4312"/>
              </w:tabs>
              <w:jc w:val="both"/>
              <w:rPr>
                <w:rFonts w:ascii="Arial" w:hAnsi="Arial" w:cs="Arial"/>
                <w:sz w:val="22"/>
                <w:szCs w:val="22"/>
              </w:rPr>
            </w:pPr>
          </w:p>
        </w:tc>
        <w:tc>
          <w:tcPr>
            <w:tcW w:w="3969" w:type="dxa"/>
            <w:vAlign w:val="center"/>
          </w:tcPr>
          <w:p w14:paraId="76F0D594"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992" w:type="dxa"/>
            <w:vAlign w:val="center"/>
          </w:tcPr>
          <w:p w14:paraId="103E7EDD"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0,360</w:t>
            </w:r>
          </w:p>
        </w:tc>
      </w:tr>
      <w:tr w:rsidR="00B5748E" w:rsidRPr="00B5748E" w14:paraId="2EF23FB7" w14:textId="77777777" w:rsidTr="00F5253E">
        <w:tc>
          <w:tcPr>
            <w:tcW w:w="2055" w:type="dxa"/>
            <w:vMerge/>
          </w:tcPr>
          <w:p w14:paraId="214CB50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2C64F71A" w14:textId="1B4E2E23" w:rsidR="00C22D0C" w:rsidRPr="00B5748E" w:rsidRDefault="00C22D0C" w:rsidP="00BD507C">
            <w:pPr>
              <w:tabs>
                <w:tab w:val="left" w:pos="4312"/>
              </w:tabs>
              <w:jc w:val="both"/>
              <w:rPr>
                <w:rFonts w:ascii="Arial" w:hAnsi="Arial" w:cs="Arial"/>
                <w:sz w:val="22"/>
                <w:szCs w:val="22"/>
              </w:rPr>
            </w:pPr>
          </w:p>
        </w:tc>
        <w:tc>
          <w:tcPr>
            <w:tcW w:w="3969" w:type="dxa"/>
            <w:vAlign w:val="center"/>
          </w:tcPr>
          <w:p w14:paraId="38686ADA"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992" w:type="dxa"/>
            <w:vAlign w:val="center"/>
          </w:tcPr>
          <w:p w14:paraId="18D7EED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0,400</w:t>
            </w:r>
          </w:p>
        </w:tc>
      </w:tr>
      <w:tr w:rsidR="00B5748E" w:rsidRPr="00B5748E" w14:paraId="3A9CA98F" w14:textId="77777777" w:rsidTr="00F5253E">
        <w:tc>
          <w:tcPr>
            <w:tcW w:w="2055" w:type="dxa"/>
            <w:vMerge/>
          </w:tcPr>
          <w:p w14:paraId="05E748EE"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1E831D42" w14:textId="1FA7DD73" w:rsidR="00C22D0C" w:rsidRPr="00B5748E" w:rsidRDefault="00C22D0C" w:rsidP="00BD507C">
            <w:pPr>
              <w:tabs>
                <w:tab w:val="left" w:pos="4312"/>
              </w:tabs>
              <w:jc w:val="both"/>
              <w:rPr>
                <w:rFonts w:ascii="Arial" w:hAnsi="Arial" w:cs="Arial"/>
                <w:sz w:val="22"/>
                <w:szCs w:val="22"/>
              </w:rPr>
            </w:pPr>
          </w:p>
        </w:tc>
        <w:tc>
          <w:tcPr>
            <w:tcW w:w="3969" w:type="dxa"/>
            <w:vAlign w:val="center"/>
          </w:tcPr>
          <w:p w14:paraId="2706354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i/>
                <w:sz w:val="22"/>
                <w:szCs w:val="22"/>
              </w:rPr>
              <w:t>Chillers</w:t>
            </w:r>
            <w:proofErr w:type="spellEnd"/>
            <w:r w:rsidRPr="00B5748E">
              <w:rPr>
                <w:rFonts w:ascii="Arial" w:hAnsi="Arial" w:cs="Arial"/>
                <w:sz w:val="22"/>
                <w:szCs w:val="22"/>
              </w:rPr>
              <w:t xml:space="preserve"> (CAG)</w:t>
            </w:r>
          </w:p>
        </w:tc>
        <w:tc>
          <w:tcPr>
            <w:tcW w:w="992" w:type="dxa"/>
            <w:vAlign w:val="center"/>
          </w:tcPr>
          <w:p w14:paraId="3436EFDC"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0,640</w:t>
            </w:r>
          </w:p>
        </w:tc>
      </w:tr>
      <w:tr w:rsidR="00B5748E" w:rsidRPr="00B5748E" w14:paraId="6A971E83" w14:textId="77777777" w:rsidTr="00C74FD2">
        <w:tc>
          <w:tcPr>
            <w:tcW w:w="2055" w:type="dxa"/>
            <w:vMerge w:val="restart"/>
          </w:tcPr>
          <w:p w14:paraId="0CFC66F1" w14:textId="2FB0FEA5"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Procedimento</w:t>
            </w:r>
          </w:p>
        </w:tc>
        <w:tc>
          <w:tcPr>
            <w:tcW w:w="1701" w:type="dxa"/>
            <w:vMerge w:val="restart"/>
          </w:tcPr>
          <w:p w14:paraId="2721963D" w14:textId="41AAA2BC"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Geral</w:t>
            </w:r>
          </w:p>
        </w:tc>
        <w:tc>
          <w:tcPr>
            <w:tcW w:w="3969" w:type="dxa"/>
            <w:vAlign w:val="center"/>
          </w:tcPr>
          <w:p w14:paraId="4E8D59FB" w14:textId="77777777" w:rsidR="00887384" w:rsidRPr="00B5748E" w:rsidRDefault="00887384" w:rsidP="00BD507C">
            <w:pPr>
              <w:tabs>
                <w:tab w:val="left" w:pos="4312"/>
              </w:tabs>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992" w:type="dxa"/>
            <w:vAlign w:val="center"/>
          </w:tcPr>
          <w:p w14:paraId="1FC1D863" w14:textId="0BB963C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0,350</w:t>
            </w:r>
          </w:p>
        </w:tc>
      </w:tr>
      <w:tr w:rsidR="00887384" w:rsidRPr="00B5748E" w14:paraId="030A0221" w14:textId="77777777" w:rsidTr="00C74FD2">
        <w:tc>
          <w:tcPr>
            <w:tcW w:w="2055" w:type="dxa"/>
            <w:vMerge/>
          </w:tcPr>
          <w:p w14:paraId="46109BE4" w14:textId="77777777" w:rsidR="00887384" w:rsidRPr="00B5748E" w:rsidRDefault="00887384" w:rsidP="00BD507C">
            <w:pPr>
              <w:tabs>
                <w:tab w:val="left" w:pos="4312"/>
              </w:tabs>
              <w:jc w:val="center"/>
              <w:rPr>
                <w:rFonts w:ascii="Arial" w:hAnsi="Arial" w:cs="Arial"/>
                <w:sz w:val="22"/>
                <w:szCs w:val="22"/>
              </w:rPr>
            </w:pPr>
          </w:p>
        </w:tc>
        <w:tc>
          <w:tcPr>
            <w:tcW w:w="1701" w:type="dxa"/>
            <w:vMerge/>
          </w:tcPr>
          <w:p w14:paraId="06395E16" w14:textId="77777777" w:rsidR="00887384" w:rsidRPr="00B5748E" w:rsidRDefault="00887384" w:rsidP="00BD507C">
            <w:pPr>
              <w:tabs>
                <w:tab w:val="left" w:pos="4312"/>
              </w:tabs>
              <w:jc w:val="center"/>
              <w:rPr>
                <w:rFonts w:ascii="Arial" w:hAnsi="Arial" w:cs="Arial"/>
                <w:sz w:val="22"/>
                <w:szCs w:val="22"/>
              </w:rPr>
            </w:pPr>
          </w:p>
        </w:tc>
        <w:tc>
          <w:tcPr>
            <w:tcW w:w="3969" w:type="dxa"/>
            <w:vAlign w:val="center"/>
          </w:tcPr>
          <w:p w14:paraId="61DB26D1" w14:textId="70D4F085" w:rsidR="00887384" w:rsidRPr="00B5748E" w:rsidRDefault="00887384" w:rsidP="00751FA8">
            <w:pPr>
              <w:tabs>
                <w:tab w:val="left" w:pos="4312"/>
              </w:tabs>
              <w:jc w:val="both"/>
              <w:rPr>
                <w:rFonts w:ascii="Arial" w:hAnsi="Arial" w:cs="Arial"/>
                <w:sz w:val="22"/>
                <w:szCs w:val="22"/>
              </w:rPr>
            </w:pPr>
            <w:r w:rsidRPr="00B5748E">
              <w:rPr>
                <w:rFonts w:ascii="Arial" w:hAnsi="Arial" w:cs="Arial"/>
                <w:sz w:val="22"/>
                <w:szCs w:val="22"/>
              </w:rPr>
              <w:t>Coordenação e compatibilização de projetos (COO)</w:t>
            </w:r>
          </w:p>
        </w:tc>
        <w:tc>
          <w:tcPr>
            <w:tcW w:w="992" w:type="dxa"/>
            <w:vAlign w:val="center"/>
          </w:tcPr>
          <w:p w14:paraId="2F6CFBF0" w14:textId="6235B01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0,070</w:t>
            </w:r>
          </w:p>
        </w:tc>
      </w:tr>
    </w:tbl>
    <w:p w14:paraId="42351933" w14:textId="77777777" w:rsidR="00142ACF" w:rsidRPr="00B5748E" w:rsidRDefault="00142ACF" w:rsidP="00BD507C">
      <w:pPr>
        <w:tabs>
          <w:tab w:val="left" w:pos="4312"/>
        </w:tabs>
        <w:spacing w:after="120"/>
        <w:jc w:val="both"/>
        <w:rPr>
          <w:rFonts w:ascii="Arial" w:hAnsi="Arial" w:cs="Arial"/>
          <w:sz w:val="22"/>
          <w:szCs w:val="22"/>
        </w:rPr>
      </w:pPr>
    </w:p>
    <w:p w14:paraId="4451A13D" w14:textId="77777777" w:rsidR="002D4727" w:rsidRPr="00B5748E" w:rsidRDefault="002D4727" w:rsidP="00BD507C">
      <w:pPr>
        <w:tabs>
          <w:tab w:val="left" w:pos="4312"/>
        </w:tabs>
        <w:spacing w:after="120"/>
        <w:jc w:val="both"/>
        <w:rPr>
          <w:rFonts w:ascii="Arial" w:hAnsi="Arial" w:cs="Arial"/>
          <w:strike/>
          <w:sz w:val="22"/>
          <w:szCs w:val="22"/>
        </w:rPr>
      </w:pPr>
    </w:p>
    <w:p w14:paraId="31CBABE2" w14:textId="77777777" w:rsidR="008C7FF3" w:rsidRPr="00B5748E" w:rsidRDefault="008C7FF3" w:rsidP="00BD507C">
      <w:pPr>
        <w:tabs>
          <w:tab w:val="left" w:pos="4312"/>
        </w:tabs>
        <w:spacing w:after="120"/>
        <w:jc w:val="both"/>
        <w:rPr>
          <w:rFonts w:ascii="Arial" w:hAnsi="Arial" w:cs="Arial"/>
          <w:sz w:val="22"/>
          <w:szCs w:val="22"/>
        </w:rPr>
      </w:pPr>
      <w:r w:rsidRPr="00B5748E">
        <w:rPr>
          <w:rFonts w:ascii="Arial" w:hAnsi="Arial" w:cs="Arial"/>
          <w:bCs/>
          <w:sz w:val="22"/>
          <w:szCs w:val="22"/>
        </w:rPr>
        <w:t>Observações:</w:t>
      </w:r>
    </w:p>
    <w:p w14:paraId="6D8DCDA6" w14:textId="77777777"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50370CD" w14:textId="17CD3233" w:rsidR="00472437" w:rsidRPr="00B5748E" w:rsidRDefault="005155A8"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Especificamente para o caso de projeto de paisagismo deverá ser adotada </w:t>
      </w:r>
      <w:r w:rsidR="002C05D4" w:rsidRPr="00B5748E">
        <w:rPr>
          <w:rFonts w:ascii="Arial" w:hAnsi="Arial" w:cs="Arial"/>
          <w:sz w:val="22"/>
          <w:szCs w:val="22"/>
        </w:rPr>
        <w:t>a área de intervenção ao invés da área equivalente prevista na fórmula.</w:t>
      </w:r>
      <w:r w:rsidRPr="00B5748E">
        <w:rPr>
          <w:rFonts w:ascii="Arial" w:hAnsi="Arial" w:cs="Arial"/>
          <w:sz w:val="22"/>
          <w:szCs w:val="22"/>
        </w:rPr>
        <w:t xml:space="preserve"> </w:t>
      </w:r>
    </w:p>
    <w:p w14:paraId="74173D42" w14:textId="28A0344F"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3A95F2CE"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lastRenderedPageBreak/>
        <w:t xml:space="preserve">Os projetos de ventilação englobam apenas sistemas de exaustão ou insuflação para casos em que sejam necessárias intervenções específicas nestes sistemas. </w:t>
      </w:r>
    </w:p>
    <w:p w14:paraId="37E32259"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Subsistemas de termoacumulação e automação não estão incluídos nas tabelas de remuneração desses itens.</w:t>
      </w:r>
    </w:p>
    <w:p w14:paraId="1FA99005" w14:textId="5A85A67D"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A fórmula do </w:t>
      </w:r>
      <w:r w:rsidRPr="00B5748E">
        <w:rPr>
          <w:rFonts w:ascii="Arial" w:hAnsi="Arial" w:cs="Arial"/>
          <w:b/>
          <w:bCs/>
          <w:sz w:val="22"/>
          <w:szCs w:val="22"/>
        </w:rPr>
        <w:t xml:space="preserve">item </w:t>
      </w:r>
      <w:r w:rsidR="00A71BE3" w:rsidRPr="00B5748E">
        <w:rPr>
          <w:rFonts w:ascii="Arial" w:hAnsi="Arial" w:cs="Arial"/>
          <w:b/>
          <w:bCs/>
          <w:sz w:val="22"/>
          <w:szCs w:val="22"/>
        </w:rPr>
        <w:fldChar w:fldCharType="begin"/>
      </w:r>
      <w:r w:rsidR="00A71BE3" w:rsidRPr="00B5748E">
        <w:rPr>
          <w:rFonts w:ascii="Arial" w:hAnsi="Arial" w:cs="Arial"/>
          <w:b/>
          <w:bCs/>
          <w:sz w:val="22"/>
          <w:szCs w:val="22"/>
        </w:rPr>
        <w:instrText xml:space="preserve"> REF _Ref118476619 \r \h </w:instrText>
      </w:r>
      <w:r w:rsidR="00B5748E" w:rsidRPr="00B5748E">
        <w:rPr>
          <w:rFonts w:ascii="Arial" w:hAnsi="Arial" w:cs="Arial"/>
          <w:b/>
          <w:bCs/>
          <w:sz w:val="22"/>
          <w:szCs w:val="22"/>
        </w:rPr>
        <w:instrText xml:space="preserve"> \* MERGEFORMAT </w:instrText>
      </w:r>
      <w:r w:rsidR="00A71BE3" w:rsidRPr="00B5748E">
        <w:rPr>
          <w:rFonts w:ascii="Arial" w:hAnsi="Arial" w:cs="Arial"/>
          <w:b/>
          <w:bCs/>
          <w:sz w:val="22"/>
          <w:szCs w:val="22"/>
        </w:rPr>
      </w:r>
      <w:r w:rsidR="00A71BE3" w:rsidRPr="00B5748E">
        <w:rPr>
          <w:rFonts w:ascii="Arial" w:hAnsi="Arial" w:cs="Arial"/>
          <w:b/>
          <w:bCs/>
          <w:sz w:val="22"/>
          <w:szCs w:val="22"/>
        </w:rPr>
        <w:fldChar w:fldCharType="separate"/>
      </w:r>
      <w:r w:rsidR="00AA6B0D">
        <w:rPr>
          <w:rFonts w:ascii="Arial" w:hAnsi="Arial" w:cs="Arial"/>
          <w:b/>
          <w:bCs/>
          <w:sz w:val="22"/>
          <w:szCs w:val="22"/>
        </w:rPr>
        <w:t>2.1</w:t>
      </w:r>
      <w:r w:rsidR="00A71BE3" w:rsidRPr="00B5748E">
        <w:rPr>
          <w:rFonts w:ascii="Arial" w:hAnsi="Arial" w:cs="Arial"/>
          <w:b/>
          <w:bCs/>
          <w:sz w:val="22"/>
          <w:szCs w:val="22"/>
        </w:rPr>
        <w:fldChar w:fldCharType="end"/>
      </w:r>
      <w:r w:rsidRPr="00B5748E">
        <w:rPr>
          <w:rFonts w:ascii="Arial" w:hAnsi="Arial" w:cs="Arial"/>
          <w:sz w:val="22"/>
          <w:szCs w:val="22"/>
        </w:rPr>
        <w:t xml:space="preserve"> poderá ser utilizada para o pagamento de pequenas intervenções, caso o Engenheiro ou Arquiteto do quadro técnico da CAIXA considere pertinente.</w:t>
      </w:r>
    </w:p>
    <w:p w14:paraId="4706C192" w14:textId="056F1148"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Os valores dos projetos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iCs/>
          <w:sz w:val="22"/>
          <w:szCs w:val="22"/>
        </w:rPr>
        <w:t xml:space="preserve">, </w:t>
      </w:r>
      <w:r w:rsidR="00A71BE3" w:rsidRPr="00B5748E">
        <w:rPr>
          <w:rFonts w:ascii="Arial" w:hAnsi="Arial" w:cs="Arial"/>
          <w:iCs/>
          <w:sz w:val="22"/>
          <w:szCs w:val="22"/>
        </w:rPr>
        <w:t>Plano</w:t>
      </w:r>
      <w:r w:rsidRPr="00B5748E">
        <w:rPr>
          <w:rFonts w:ascii="Arial" w:hAnsi="Arial" w:cs="Arial"/>
          <w:iCs/>
          <w:sz w:val="22"/>
          <w:szCs w:val="22"/>
        </w:rPr>
        <w:t xml:space="preserve"> de Manutenção </w:t>
      </w:r>
      <w:r w:rsidR="00E703E4">
        <w:rPr>
          <w:rFonts w:ascii="Arial" w:hAnsi="Arial" w:cs="Arial"/>
          <w:iCs/>
          <w:sz w:val="22"/>
          <w:szCs w:val="22"/>
        </w:rPr>
        <w:t>Predial</w:t>
      </w:r>
      <w:r w:rsidR="00D8299C">
        <w:rPr>
          <w:rFonts w:ascii="Arial" w:hAnsi="Arial" w:cs="Arial"/>
          <w:iCs/>
          <w:sz w:val="22"/>
          <w:szCs w:val="22"/>
        </w:rPr>
        <w:t xml:space="preserve"> e Operação</w:t>
      </w:r>
      <w:r w:rsidR="00E703E4">
        <w:rPr>
          <w:rFonts w:ascii="Arial" w:hAnsi="Arial" w:cs="Arial"/>
          <w:iCs/>
          <w:sz w:val="22"/>
          <w:szCs w:val="22"/>
        </w:rPr>
        <w:t xml:space="preserve"> (PMP)</w:t>
      </w:r>
      <w:r w:rsidR="00BB7530" w:rsidRPr="00B5748E">
        <w:rPr>
          <w:rFonts w:ascii="Arial" w:hAnsi="Arial" w:cs="Arial"/>
          <w:iCs/>
          <w:sz w:val="22"/>
          <w:szCs w:val="22"/>
        </w:rPr>
        <w:t xml:space="preserve">, Projeto </w:t>
      </w:r>
      <w:r w:rsidR="006F43D6" w:rsidRPr="00B5748E">
        <w:rPr>
          <w:rFonts w:ascii="Arial" w:hAnsi="Arial" w:cs="Arial"/>
          <w:iCs/>
          <w:sz w:val="22"/>
          <w:szCs w:val="22"/>
        </w:rPr>
        <w:t>L</w:t>
      </w:r>
      <w:r w:rsidR="00BB7530" w:rsidRPr="00B5748E">
        <w:rPr>
          <w:rFonts w:ascii="Arial" w:hAnsi="Arial" w:cs="Arial"/>
          <w:iCs/>
          <w:sz w:val="22"/>
          <w:szCs w:val="22"/>
        </w:rPr>
        <w:t>egal</w:t>
      </w:r>
      <w:r w:rsidRPr="00B5748E">
        <w:rPr>
          <w:rFonts w:ascii="Arial" w:hAnsi="Arial" w:cs="Arial"/>
          <w:sz w:val="22"/>
          <w:szCs w:val="22"/>
        </w:rPr>
        <w:t xml:space="preserve"> e da Revisão dos projetos </w:t>
      </w:r>
      <w:r w:rsidRPr="00B5748E">
        <w:rPr>
          <w:rFonts w:ascii="Arial" w:hAnsi="Arial" w:cs="Arial"/>
          <w:b/>
          <w:sz w:val="22"/>
          <w:szCs w:val="22"/>
        </w:rPr>
        <w:t>são porcentagens sobre o valor do respectivo projeto executivo da mesma especialidade</w:t>
      </w:r>
      <w:r w:rsidRPr="00B5748E">
        <w:rPr>
          <w:rFonts w:ascii="Arial" w:hAnsi="Arial" w:cs="Arial"/>
          <w:sz w:val="22"/>
          <w:szCs w:val="22"/>
        </w:rPr>
        <w:t>, conforme tabelas abaixo:</w:t>
      </w:r>
    </w:p>
    <w:p w14:paraId="693CC8E4" w14:textId="77777777" w:rsidR="008C7FF3" w:rsidRPr="00B5748E" w:rsidRDefault="008C7FF3" w:rsidP="008C7FF3">
      <w:pPr>
        <w:spacing w:after="120"/>
        <w:jc w:val="both"/>
        <w:rPr>
          <w:rFonts w:ascii="Arial" w:hAnsi="Arial" w:cs="Arial"/>
          <w:sz w:val="22"/>
          <w:szCs w:val="22"/>
        </w:rPr>
      </w:pPr>
    </w:p>
    <w:p w14:paraId="5BF3BE46" w14:textId="5C1C6A35" w:rsidR="008C7FF3" w:rsidRPr="00B5748E" w:rsidRDefault="008C7FF3" w:rsidP="00FD25CD">
      <w:pPr>
        <w:pStyle w:val="Legenda"/>
        <w:rPr>
          <w:rFonts w:ascii="Arial" w:hAnsi="Arial" w:cs="Arial"/>
          <w:sz w:val="22"/>
          <w:szCs w:val="22"/>
        </w:rPr>
      </w:pPr>
      <w:bookmarkStart w:id="7" w:name="_Toc13471276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sz w:val="22"/>
          <w:szCs w:val="22"/>
        </w:rPr>
        <w:t xml:space="preserve"> – Porcentagem sobre o respectivo projeto</w:t>
      </w:r>
      <w:bookmarkEnd w:id="7"/>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4542C704" w14:textId="77777777" w:rsidTr="00334A14">
        <w:tc>
          <w:tcPr>
            <w:tcW w:w="2551" w:type="dxa"/>
            <w:vAlign w:val="center"/>
          </w:tcPr>
          <w:p w14:paraId="30D76F6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53D99271"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5CD3D29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75B49674" w14:textId="77777777" w:rsidTr="00334A14">
        <w:tc>
          <w:tcPr>
            <w:tcW w:w="2551" w:type="dxa"/>
            <w:vAlign w:val="center"/>
          </w:tcPr>
          <w:p w14:paraId="2DD9CE54" w14:textId="77777777" w:rsidR="008C7FF3" w:rsidRPr="00B5748E" w:rsidRDefault="008C7FF3" w:rsidP="00334A14">
            <w:pPr>
              <w:spacing w:after="120"/>
              <w:jc w:val="center"/>
              <w:rPr>
                <w:rFonts w:ascii="Arial" w:hAnsi="Arial" w:cs="Arial"/>
                <w:sz w:val="22"/>
                <w:szCs w:val="22"/>
              </w:rPr>
            </w:pP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p>
        </w:tc>
        <w:tc>
          <w:tcPr>
            <w:tcW w:w="3031" w:type="dxa"/>
            <w:vAlign w:val="center"/>
          </w:tcPr>
          <w:p w14:paraId="17CD393F"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3719D95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10%</w:t>
            </w:r>
          </w:p>
        </w:tc>
      </w:tr>
    </w:tbl>
    <w:p w14:paraId="2BFCDFE5" w14:textId="77777777" w:rsidR="008C7FF3" w:rsidRPr="00B5748E" w:rsidRDefault="008C7FF3" w:rsidP="008C7FF3">
      <w:pPr>
        <w:spacing w:after="120"/>
        <w:ind w:left="1134"/>
        <w:jc w:val="both"/>
        <w:rPr>
          <w:rFonts w:ascii="Arial" w:hAnsi="Arial" w:cs="Arial"/>
          <w:sz w:val="22"/>
          <w:szCs w:val="22"/>
        </w:rPr>
      </w:pPr>
    </w:p>
    <w:p w14:paraId="1F26227E" w14:textId="185FCD80" w:rsidR="008C7FF3" w:rsidRPr="00B5748E" w:rsidRDefault="008C7FF3" w:rsidP="008C7FF3">
      <w:pPr>
        <w:pStyle w:val="Legenda"/>
        <w:keepNext/>
        <w:jc w:val="center"/>
        <w:rPr>
          <w:rFonts w:ascii="Arial" w:hAnsi="Arial" w:cs="Arial"/>
          <w:sz w:val="22"/>
          <w:szCs w:val="22"/>
        </w:rPr>
      </w:pPr>
      <w:bookmarkStart w:id="8" w:name="_Toc13471276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w:t>
      </w:r>
      <w:r w:rsidR="00EB1BC8">
        <w:rPr>
          <w:rFonts w:ascii="Arial" w:hAnsi="Arial" w:cs="Arial"/>
          <w:iCs/>
          <w:sz w:val="22"/>
          <w:szCs w:val="22"/>
        </w:rPr>
        <w:t>Plano</w:t>
      </w:r>
      <w:r w:rsidR="00EB1BC8" w:rsidRPr="00B5748E">
        <w:rPr>
          <w:rFonts w:ascii="Arial" w:hAnsi="Arial" w:cs="Arial"/>
          <w:iCs/>
          <w:sz w:val="22"/>
          <w:szCs w:val="22"/>
        </w:rPr>
        <w:t xml:space="preserve"> </w:t>
      </w:r>
      <w:r w:rsidRPr="00B5748E">
        <w:rPr>
          <w:rFonts w:ascii="Arial" w:hAnsi="Arial" w:cs="Arial"/>
          <w:iCs/>
          <w:sz w:val="22"/>
          <w:szCs w:val="22"/>
        </w:rPr>
        <w:t xml:space="preserve">de Manutenção </w:t>
      </w:r>
      <w:r w:rsidR="00D8299C">
        <w:rPr>
          <w:rFonts w:ascii="Arial" w:hAnsi="Arial" w:cs="Arial"/>
          <w:iCs/>
          <w:sz w:val="22"/>
          <w:szCs w:val="22"/>
        </w:rPr>
        <w:t xml:space="preserve">Predial </w:t>
      </w:r>
      <w:r w:rsidRPr="00B5748E">
        <w:rPr>
          <w:rFonts w:ascii="Arial" w:hAnsi="Arial" w:cs="Arial"/>
          <w:iCs/>
          <w:sz w:val="22"/>
          <w:szCs w:val="22"/>
        </w:rPr>
        <w:t>e Operação</w:t>
      </w:r>
      <w:r w:rsidRPr="00B5748E">
        <w:rPr>
          <w:rFonts w:ascii="Arial" w:hAnsi="Arial" w:cs="Arial"/>
          <w:sz w:val="22"/>
          <w:szCs w:val="22"/>
        </w:rPr>
        <w:t xml:space="preserve"> – Porcentagem sobre o respectivo projeto</w:t>
      </w:r>
      <w:bookmarkEnd w:id="8"/>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3438C67" w14:textId="77777777" w:rsidTr="00334A14">
        <w:tc>
          <w:tcPr>
            <w:tcW w:w="2551" w:type="dxa"/>
            <w:vAlign w:val="center"/>
          </w:tcPr>
          <w:p w14:paraId="15060E7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2466E5F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1A922288"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0CCA4622" w14:textId="77777777" w:rsidTr="00334A14">
        <w:tc>
          <w:tcPr>
            <w:tcW w:w="2551" w:type="dxa"/>
            <w:vAlign w:val="center"/>
          </w:tcPr>
          <w:p w14:paraId="016E32D3" w14:textId="5E4AC238" w:rsidR="008C7FF3" w:rsidRPr="00B5748E" w:rsidRDefault="00A71BE3" w:rsidP="00334A14">
            <w:pPr>
              <w:spacing w:after="120"/>
              <w:jc w:val="center"/>
              <w:rPr>
                <w:rFonts w:ascii="Arial" w:hAnsi="Arial" w:cs="Arial"/>
                <w:iCs/>
                <w:sz w:val="22"/>
                <w:szCs w:val="22"/>
              </w:rPr>
            </w:pPr>
            <w:r w:rsidRPr="00B5748E">
              <w:rPr>
                <w:rFonts w:ascii="Arial" w:hAnsi="Arial" w:cs="Arial"/>
                <w:iCs/>
                <w:sz w:val="22"/>
                <w:szCs w:val="22"/>
              </w:rPr>
              <w:t xml:space="preserve">Plano </w:t>
            </w:r>
            <w:r w:rsidR="008C7FF3" w:rsidRPr="00B5748E">
              <w:rPr>
                <w:rFonts w:ascii="Arial" w:hAnsi="Arial" w:cs="Arial"/>
                <w:iCs/>
                <w:sz w:val="22"/>
                <w:szCs w:val="22"/>
              </w:rPr>
              <w:t xml:space="preserve">de Manutenção </w:t>
            </w:r>
            <w:r w:rsidR="00E703E4">
              <w:rPr>
                <w:rFonts w:ascii="Arial" w:hAnsi="Arial" w:cs="Arial"/>
                <w:iCs/>
                <w:sz w:val="22"/>
                <w:szCs w:val="22"/>
              </w:rPr>
              <w:t xml:space="preserve">Predial </w:t>
            </w:r>
            <w:r w:rsidR="008C7FF3" w:rsidRPr="00B5748E">
              <w:rPr>
                <w:rFonts w:ascii="Arial" w:hAnsi="Arial" w:cs="Arial"/>
                <w:iCs/>
                <w:sz w:val="22"/>
                <w:szCs w:val="22"/>
              </w:rPr>
              <w:t>e Operação</w:t>
            </w:r>
            <w:r w:rsidR="002A78A5">
              <w:rPr>
                <w:rFonts w:ascii="Arial" w:hAnsi="Arial" w:cs="Arial"/>
                <w:iCs/>
                <w:sz w:val="22"/>
                <w:szCs w:val="22"/>
              </w:rPr>
              <w:t xml:space="preserve"> </w:t>
            </w:r>
            <w:r w:rsidR="004D1554">
              <w:rPr>
                <w:rFonts w:ascii="Arial" w:hAnsi="Arial" w:cs="Arial"/>
                <w:iCs/>
                <w:sz w:val="22"/>
                <w:szCs w:val="22"/>
              </w:rPr>
              <w:t>(PMP)</w:t>
            </w:r>
          </w:p>
        </w:tc>
        <w:tc>
          <w:tcPr>
            <w:tcW w:w="3031" w:type="dxa"/>
            <w:vAlign w:val="center"/>
          </w:tcPr>
          <w:p w14:paraId="7BA06F3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54D865E8"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w:t>
            </w:r>
          </w:p>
        </w:tc>
      </w:tr>
    </w:tbl>
    <w:p w14:paraId="721C026A" w14:textId="77777777" w:rsidR="00D7229C" w:rsidRPr="00B5748E" w:rsidRDefault="00D7229C" w:rsidP="00D7229C">
      <w:pPr>
        <w:rPr>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CAA2B35" w14:textId="77777777" w:rsidTr="00C44AAE">
        <w:tc>
          <w:tcPr>
            <w:tcW w:w="2551" w:type="dxa"/>
            <w:vAlign w:val="center"/>
          </w:tcPr>
          <w:p w14:paraId="15EBF8EE"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18B9846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201910E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Porcentagem</w:t>
            </w:r>
          </w:p>
        </w:tc>
      </w:tr>
      <w:tr w:rsidR="00B5748E" w:rsidRPr="00B5748E" w14:paraId="045DD463" w14:textId="77777777" w:rsidTr="00C44AAE">
        <w:tc>
          <w:tcPr>
            <w:tcW w:w="2551" w:type="dxa"/>
            <w:vAlign w:val="center"/>
          </w:tcPr>
          <w:p w14:paraId="2748806C"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Revisão</w:t>
            </w:r>
          </w:p>
        </w:tc>
        <w:tc>
          <w:tcPr>
            <w:tcW w:w="3031" w:type="dxa"/>
            <w:vAlign w:val="center"/>
          </w:tcPr>
          <w:p w14:paraId="237385EE"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21E5B502"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10 a 40%</w:t>
            </w:r>
          </w:p>
        </w:tc>
      </w:tr>
    </w:tbl>
    <w:p w14:paraId="46F13974" w14:textId="77777777" w:rsidR="008C7FF3" w:rsidRPr="00B5748E" w:rsidRDefault="008C7FF3" w:rsidP="008C7FF3">
      <w:pPr>
        <w:spacing w:after="120"/>
        <w:ind w:left="1134"/>
        <w:jc w:val="both"/>
        <w:rPr>
          <w:rFonts w:ascii="Arial" w:hAnsi="Arial" w:cs="Arial"/>
          <w:sz w:val="22"/>
          <w:szCs w:val="22"/>
        </w:rPr>
      </w:pPr>
    </w:p>
    <w:p w14:paraId="31EDF08B" w14:textId="224AB7BD" w:rsidR="00C44AAE" w:rsidRPr="00B5748E" w:rsidRDefault="00C44AAE" w:rsidP="00C44AAE">
      <w:pPr>
        <w:pStyle w:val="Legenda"/>
        <w:keepNext/>
        <w:jc w:val="center"/>
        <w:rPr>
          <w:rFonts w:ascii="Arial" w:hAnsi="Arial" w:cs="Arial"/>
          <w:sz w:val="22"/>
          <w:szCs w:val="22"/>
        </w:rPr>
      </w:pPr>
      <w:bookmarkStart w:id="9" w:name="_Toc13471276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4</w:t>
      </w:r>
      <w:r w:rsidRPr="00B5748E">
        <w:rPr>
          <w:rFonts w:ascii="Arial" w:hAnsi="Arial" w:cs="Arial"/>
          <w:sz w:val="22"/>
          <w:szCs w:val="22"/>
        </w:rPr>
        <w:fldChar w:fldCharType="end"/>
      </w:r>
      <w:r w:rsidRPr="00B5748E">
        <w:rPr>
          <w:rFonts w:ascii="Arial" w:hAnsi="Arial" w:cs="Arial"/>
          <w:sz w:val="22"/>
          <w:szCs w:val="22"/>
        </w:rPr>
        <w:t xml:space="preserve"> – Revisão de projeto – Porcentagem sobre o respectivo projeto</w:t>
      </w:r>
      <w:bookmarkEnd w:id="9"/>
    </w:p>
    <w:p w14:paraId="7BD7D99F" w14:textId="77777777" w:rsidR="00C44AAE" w:rsidRPr="00B5748E" w:rsidRDefault="00C44AAE" w:rsidP="008C7FF3">
      <w:pPr>
        <w:spacing w:after="120"/>
        <w:ind w:left="1134"/>
        <w:jc w:val="both"/>
        <w:rPr>
          <w:rFonts w:ascii="Arial" w:hAnsi="Arial" w:cs="Arial"/>
          <w:sz w:val="22"/>
          <w:szCs w:val="22"/>
        </w:rPr>
      </w:pPr>
    </w:p>
    <w:p w14:paraId="06CAD8BA" w14:textId="0F85141E" w:rsidR="00F604A6" w:rsidRPr="00B5748E" w:rsidRDefault="00F604A6" w:rsidP="00F604A6">
      <w:pPr>
        <w:pStyle w:val="Legenda"/>
        <w:keepNext/>
        <w:jc w:val="center"/>
        <w:rPr>
          <w:rFonts w:ascii="Arial" w:hAnsi="Arial" w:cs="Arial"/>
          <w:sz w:val="22"/>
          <w:szCs w:val="22"/>
        </w:rPr>
      </w:pPr>
      <w:bookmarkStart w:id="10" w:name="_Toc134712769"/>
      <w:bookmarkStart w:id="11" w:name="_Hlk11597490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5</w:t>
      </w:r>
      <w:r w:rsidRPr="00B5748E">
        <w:rPr>
          <w:rFonts w:ascii="Arial" w:hAnsi="Arial" w:cs="Arial"/>
          <w:sz w:val="22"/>
          <w:szCs w:val="22"/>
        </w:rPr>
        <w:fldChar w:fldCharType="end"/>
      </w:r>
      <w:r w:rsidRPr="00B5748E">
        <w:rPr>
          <w:rFonts w:ascii="Arial" w:hAnsi="Arial" w:cs="Arial"/>
          <w:sz w:val="22"/>
          <w:szCs w:val="22"/>
        </w:rPr>
        <w:t xml:space="preserve"> – </w:t>
      </w:r>
      <w:r w:rsidR="0022133B" w:rsidRPr="00B5748E">
        <w:rPr>
          <w:rFonts w:ascii="Arial" w:hAnsi="Arial" w:cs="Arial"/>
          <w:sz w:val="22"/>
          <w:szCs w:val="22"/>
        </w:rPr>
        <w:t xml:space="preserve">Adequação </w:t>
      </w:r>
      <w:r w:rsidR="001A611C" w:rsidRPr="00B5748E">
        <w:rPr>
          <w:rFonts w:ascii="Arial" w:hAnsi="Arial" w:cs="Arial"/>
          <w:sz w:val="22"/>
          <w:szCs w:val="22"/>
        </w:rPr>
        <w:t xml:space="preserve">para Projeto Legal - </w:t>
      </w:r>
      <w:r w:rsidR="00F43AC0" w:rsidRPr="00B5748E">
        <w:rPr>
          <w:rFonts w:ascii="Arial" w:hAnsi="Arial" w:cs="Arial"/>
          <w:sz w:val="22"/>
          <w:szCs w:val="22"/>
        </w:rPr>
        <w:t>Porcentagem</w:t>
      </w:r>
      <w:r w:rsidRPr="00B5748E">
        <w:rPr>
          <w:rFonts w:ascii="Arial" w:hAnsi="Arial" w:cs="Arial"/>
          <w:sz w:val="22"/>
          <w:szCs w:val="22"/>
        </w:rPr>
        <w:t xml:space="preserve"> </w:t>
      </w:r>
      <w:r w:rsidR="001A611C" w:rsidRPr="00B5748E">
        <w:rPr>
          <w:rFonts w:ascii="Arial" w:hAnsi="Arial" w:cs="Arial"/>
          <w:sz w:val="22"/>
          <w:szCs w:val="22"/>
        </w:rPr>
        <w:t>sobre o respectivo projeto</w:t>
      </w:r>
      <w:bookmarkEnd w:id="10"/>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5748E" w14:paraId="65C9D952" w14:textId="77777777" w:rsidTr="00F604A6">
        <w:tc>
          <w:tcPr>
            <w:tcW w:w="2551" w:type="dxa"/>
            <w:vAlign w:val="center"/>
          </w:tcPr>
          <w:bookmarkEnd w:id="11"/>
          <w:p w14:paraId="2EE90D72"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Especialidade</w:t>
            </w:r>
          </w:p>
        </w:tc>
        <w:tc>
          <w:tcPr>
            <w:tcW w:w="2977" w:type="dxa"/>
            <w:vAlign w:val="center"/>
          </w:tcPr>
          <w:p w14:paraId="3DB598E5"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Projeto / Serviço Técnico</w:t>
            </w:r>
          </w:p>
        </w:tc>
        <w:tc>
          <w:tcPr>
            <w:tcW w:w="2693" w:type="dxa"/>
            <w:vAlign w:val="center"/>
          </w:tcPr>
          <w:p w14:paraId="7AB751CB"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IR</w:t>
            </w:r>
          </w:p>
        </w:tc>
      </w:tr>
      <w:tr w:rsidR="00751344" w:rsidRPr="00B5748E" w14:paraId="716C66ED" w14:textId="77777777" w:rsidTr="00F604A6">
        <w:tc>
          <w:tcPr>
            <w:tcW w:w="2551" w:type="dxa"/>
            <w:vAlign w:val="bottom"/>
          </w:tcPr>
          <w:p w14:paraId="0BA3134E" w14:textId="77777777" w:rsidR="00F604A6" w:rsidRPr="00B5748E" w:rsidRDefault="00F604A6" w:rsidP="00334A14">
            <w:pPr>
              <w:jc w:val="center"/>
              <w:rPr>
                <w:rFonts w:ascii="Arial" w:hAnsi="Arial" w:cs="Arial"/>
                <w:sz w:val="22"/>
                <w:szCs w:val="22"/>
              </w:rPr>
            </w:pPr>
            <w:r w:rsidRPr="00B5748E">
              <w:rPr>
                <w:rFonts w:ascii="Arial" w:hAnsi="Arial" w:cs="Arial"/>
                <w:sz w:val="22"/>
                <w:szCs w:val="22"/>
              </w:rPr>
              <w:t>Geral</w:t>
            </w:r>
          </w:p>
        </w:tc>
        <w:tc>
          <w:tcPr>
            <w:tcW w:w="2977" w:type="dxa"/>
            <w:vAlign w:val="bottom"/>
          </w:tcPr>
          <w:p w14:paraId="0A285C20" w14:textId="77777777" w:rsidR="00F604A6" w:rsidRPr="00B5748E" w:rsidRDefault="00F604A6" w:rsidP="00D703C9">
            <w:pPr>
              <w:jc w:val="center"/>
              <w:rPr>
                <w:rFonts w:ascii="Arial" w:hAnsi="Arial" w:cs="Arial"/>
                <w:sz w:val="22"/>
                <w:szCs w:val="22"/>
              </w:rPr>
            </w:pPr>
            <w:r w:rsidRPr="00B5748E">
              <w:rPr>
                <w:rFonts w:ascii="Arial" w:hAnsi="Arial" w:cs="Arial"/>
                <w:sz w:val="22"/>
                <w:szCs w:val="22"/>
              </w:rPr>
              <w:t>Projeto legal</w:t>
            </w:r>
          </w:p>
        </w:tc>
        <w:tc>
          <w:tcPr>
            <w:tcW w:w="2693" w:type="dxa"/>
            <w:vAlign w:val="bottom"/>
          </w:tcPr>
          <w:p w14:paraId="4962E15C" w14:textId="029B2422" w:rsidR="00F604A6" w:rsidRPr="00B5748E" w:rsidRDefault="00F604A6" w:rsidP="00334A14">
            <w:pPr>
              <w:jc w:val="center"/>
              <w:rPr>
                <w:rFonts w:ascii="Arial" w:hAnsi="Arial" w:cs="Arial"/>
                <w:sz w:val="22"/>
                <w:szCs w:val="22"/>
              </w:rPr>
            </w:pPr>
            <w:r w:rsidRPr="00B5748E">
              <w:rPr>
                <w:rFonts w:ascii="Arial" w:hAnsi="Arial" w:cs="Arial"/>
                <w:sz w:val="22"/>
                <w:szCs w:val="22"/>
              </w:rPr>
              <w:t>20%</w:t>
            </w:r>
          </w:p>
        </w:tc>
      </w:tr>
    </w:tbl>
    <w:p w14:paraId="5C05D063" w14:textId="77777777" w:rsidR="00F604A6" w:rsidRPr="00B5748E" w:rsidRDefault="00F604A6" w:rsidP="008C7FF3">
      <w:pPr>
        <w:spacing w:after="120"/>
        <w:ind w:left="1134"/>
        <w:jc w:val="both"/>
        <w:rPr>
          <w:rFonts w:ascii="Arial" w:hAnsi="Arial" w:cs="Arial"/>
          <w:sz w:val="22"/>
          <w:szCs w:val="22"/>
        </w:rPr>
      </w:pPr>
    </w:p>
    <w:p w14:paraId="1BFEF260" w14:textId="77777777" w:rsidR="00C44AAE" w:rsidRPr="00B5748E" w:rsidRDefault="00C44AAE" w:rsidP="008C7FF3">
      <w:pPr>
        <w:spacing w:after="120"/>
        <w:ind w:left="1134"/>
        <w:jc w:val="both"/>
        <w:rPr>
          <w:rFonts w:ascii="Arial" w:hAnsi="Arial" w:cs="Arial"/>
          <w:sz w:val="22"/>
          <w:szCs w:val="22"/>
        </w:rPr>
      </w:pPr>
    </w:p>
    <w:p w14:paraId="094ED640" w14:textId="4A8194D6" w:rsidR="00C44AAE" w:rsidRPr="00B5748E" w:rsidRDefault="00C44AAE" w:rsidP="00B62F39">
      <w:pPr>
        <w:pStyle w:val="Ttulo2"/>
      </w:pPr>
      <w:r w:rsidRPr="00B5748E">
        <w:t>ÍNDICES PARA CÁLCULO DE HONORÁRIOS DE PROJETOS EXECUTIVOS COMPLETOS EM FUNÇÃO DA ÁREA E DAS HORAS TÉCNICAS</w:t>
      </w:r>
      <w:r w:rsidR="004E1DB7" w:rsidRPr="00B5748E">
        <w:t xml:space="preserve"> DOS SERVIÇOS</w:t>
      </w:r>
      <w:r w:rsidRPr="00B5748E">
        <w:t xml:space="preserve"> - COMBOS</w:t>
      </w:r>
    </w:p>
    <w:p w14:paraId="3BB4E6BD" w14:textId="77777777" w:rsidR="00C44AAE" w:rsidRPr="00B5748E" w:rsidRDefault="00C44AAE" w:rsidP="008C7FF3">
      <w:pPr>
        <w:spacing w:after="120"/>
        <w:ind w:left="1134"/>
        <w:jc w:val="both"/>
        <w:rPr>
          <w:rFonts w:ascii="Arial" w:hAnsi="Arial" w:cs="Arial"/>
          <w:sz w:val="22"/>
          <w:szCs w:val="22"/>
        </w:rPr>
      </w:pPr>
    </w:p>
    <w:p w14:paraId="1C710953" w14:textId="59CBF9B0" w:rsidR="00C44AAE" w:rsidRPr="00B5748E" w:rsidRDefault="004E1DB7" w:rsidP="0062698E">
      <w:pPr>
        <w:pStyle w:val="Ttulo3"/>
      </w:pPr>
      <w:r w:rsidRPr="00B5748E">
        <w:t xml:space="preserve">Os </w:t>
      </w:r>
      <w:r w:rsidR="000C13FE" w:rsidRPr="00B5748E">
        <w:t xml:space="preserve">índices e horas técnicas para a remuneração dos </w:t>
      </w:r>
      <w:r w:rsidRPr="00B5748E">
        <w:t>combos de projetos completos</w:t>
      </w:r>
      <w:r w:rsidR="006062A7" w:rsidRPr="00B5748E">
        <w:t xml:space="preserve"> compilados na Tabela abaixo</w:t>
      </w:r>
      <w:r w:rsidRPr="00B5748E">
        <w:t xml:space="preserve"> </w:t>
      </w:r>
      <w:r w:rsidR="00D55338" w:rsidRPr="00B5748E">
        <w:t xml:space="preserve">correspondem ao somatório dos </w:t>
      </w:r>
      <w:r w:rsidRPr="00B5748E">
        <w:t xml:space="preserve">índices </w:t>
      </w:r>
      <w:r w:rsidR="00D55338" w:rsidRPr="00B5748E">
        <w:t xml:space="preserve">informados no </w:t>
      </w:r>
      <w:r w:rsidR="00D55338" w:rsidRPr="00B5748E">
        <w:rPr>
          <w:b/>
          <w:bCs/>
        </w:rPr>
        <w:t xml:space="preserve">item </w:t>
      </w:r>
      <w:r w:rsidR="00D55338" w:rsidRPr="00B5748E">
        <w:rPr>
          <w:b/>
          <w:bCs/>
        </w:rPr>
        <w:fldChar w:fldCharType="begin"/>
      </w:r>
      <w:r w:rsidR="00D55338" w:rsidRPr="00B5748E">
        <w:rPr>
          <w:b/>
          <w:bCs/>
        </w:rPr>
        <w:instrText xml:space="preserve"> REF _Ref116034345 \r \h </w:instrText>
      </w:r>
      <w:r w:rsidR="000C13FE" w:rsidRPr="00B5748E">
        <w:rPr>
          <w:b/>
          <w:bCs/>
        </w:rPr>
        <w:instrText xml:space="preserve"> \* MERGEFORMAT </w:instrText>
      </w:r>
      <w:r w:rsidR="00D55338" w:rsidRPr="00B5748E">
        <w:rPr>
          <w:b/>
          <w:bCs/>
        </w:rPr>
      </w:r>
      <w:r w:rsidR="00D55338" w:rsidRPr="00B5748E">
        <w:rPr>
          <w:b/>
          <w:bCs/>
        </w:rPr>
        <w:fldChar w:fldCharType="separate"/>
      </w:r>
      <w:r w:rsidR="00AA6B0D">
        <w:rPr>
          <w:b/>
          <w:bCs/>
        </w:rPr>
        <w:t>2.2</w:t>
      </w:r>
      <w:r w:rsidR="00D55338" w:rsidRPr="00B5748E">
        <w:rPr>
          <w:b/>
          <w:bCs/>
        </w:rPr>
        <w:fldChar w:fldCharType="end"/>
      </w:r>
      <w:r w:rsidR="00D55338" w:rsidRPr="00B5748E">
        <w:t xml:space="preserve"> e dos procedimentos </w:t>
      </w:r>
      <w:r w:rsidR="00415E6F" w:rsidRPr="00B5748E">
        <w:t>complementares</w:t>
      </w:r>
      <w:r w:rsidR="00E720AF" w:rsidRPr="00B5748E">
        <w:t xml:space="preserve"> </w:t>
      </w:r>
      <w:r w:rsidR="006062A7" w:rsidRPr="00B5748E">
        <w:t xml:space="preserve">para este serviço </w:t>
      </w:r>
      <w:r w:rsidR="00415E6F" w:rsidRPr="00B5748E">
        <w:t xml:space="preserve">descritos no </w:t>
      </w:r>
      <w:r w:rsidR="00E720AF" w:rsidRPr="00B5748E">
        <w:rPr>
          <w:b/>
          <w:bCs/>
        </w:rPr>
        <w:t>Apêndice A</w:t>
      </w:r>
      <w:r w:rsidR="00E720AF" w:rsidRPr="00B5748E">
        <w:t xml:space="preserve"> e remunerados conforme </w:t>
      </w:r>
      <w:r w:rsidR="00415E6F" w:rsidRPr="00B5748E">
        <w:rPr>
          <w:b/>
          <w:bCs/>
        </w:rPr>
        <w:t>Apêndice D</w:t>
      </w:r>
      <w:r w:rsidR="00415E6F" w:rsidRPr="00B5748E">
        <w:t>.</w:t>
      </w:r>
    </w:p>
    <w:p w14:paraId="2F1CCBCE" w14:textId="77777777" w:rsidR="00C44AAE" w:rsidRPr="00B5748E" w:rsidRDefault="00C44AAE" w:rsidP="008C7FF3">
      <w:pPr>
        <w:spacing w:after="120"/>
        <w:ind w:left="1134"/>
        <w:jc w:val="both"/>
        <w:rPr>
          <w:rFonts w:ascii="Arial" w:hAnsi="Arial" w:cs="Arial"/>
          <w:sz w:val="22"/>
          <w:szCs w:val="22"/>
        </w:rPr>
      </w:pPr>
    </w:p>
    <w:p w14:paraId="7A083B1C" w14:textId="77777777" w:rsidR="00C44AAE" w:rsidRPr="00B5748E" w:rsidRDefault="00C44AAE" w:rsidP="008C7FF3">
      <w:pPr>
        <w:spacing w:after="120"/>
        <w:ind w:left="1134"/>
        <w:jc w:val="both"/>
        <w:rPr>
          <w:rFonts w:ascii="Arial" w:hAnsi="Arial" w:cs="Arial"/>
          <w:sz w:val="22"/>
          <w:szCs w:val="22"/>
        </w:rPr>
      </w:pPr>
    </w:p>
    <w:p w14:paraId="26F397B1" w14:textId="3FF0220A" w:rsidR="002D4727" w:rsidRPr="00B5748E" w:rsidRDefault="002D4727" w:rsidP="004061C1">
      <w:pPr>
        <w:pStyle w:val="Ttulo1"/>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3471275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5748E">
        <w:lastRenderedPageBreak/>
        <w:t>REMUNERAÇÃO DOS PROJETOS EM FUNÇÃO DO VALOR DA OBRA</w:t>
      </w:r>
      <w:bookmarkEnd w:id="36"/>
    </w:p>
    <w:p w14:paraId="6A0F2A94" w14:textId="23668065" w:rsidR="002D4727" w:rsidRPr="00B5748E" w:rsidRDefault="002D4727" w:rsidP="00B62F39">
      <w:pPr>
        <w:pStyle w:val="Ttulo2"/>
      </w:pPr>
      <w:bookmarkStart w:id="37" w:name="_Ref118473821"/>
      <w:r w:rsidRPr="00B5748E">
        <w:t>Naqueles projetos em que serão necessárias intervenções nas edificações com menor grau de dificuldade, em que a área de intervenção não seja representativa em relação à área total construída (menos de 40%)</w:t>
      </w:r>
      <w:r w:rsidR="00964AC2" w:rsidRPr="00B5748E">
        <w:t xml:space="preserve"> ou</w:t>
      </w:r>
      <w:r w:rsidRPr="00B5748E">
        <w:t xml:space="preserve"> não impliquem no desenvolvimento completo dos projetos (exemplo: repaginação de luminárias, pequenas alterações de divisórias ou piso elevado, adequações parciais de </w:t>
      </w:r>
      <w:r w:rsidRPr="00B5748E">
        <w:rPr>
          <w:i/>
        </w:rPr>
        <w:t>layout</w:t>
      </w:r>
      <w:r w:rsidRPr="00B5748E">
        <w:t xml:space="preserve">, intervenções localizadas nas instalações elétricas, hidráulicas e ar condicionado, etc.); as remunerações de projetos e serviços técnicos serão obtidas </w:t>
      </w:r>
      <w:r w:rsidR="00964AC2" w:rsidRPr="00B5748E">
        <w:t>por meio</w:t>
      </w:r>
      <w:r w:rsidRPr="00B5748E">
        <w:t xml:space="preserve"> da aplicação da seguinte fórmula:</w:t>
      </w:r>
      <w:bookmarkEnd w:id="37"/>
    </w:p>
    <w:p w14:paraId="62E16254"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2460" w:dyaOrig="880" w14:anchorId="2ADC822D">
          <v:shape id="_x0000_i1030" type="#_x0000_t75" style="width:123pt;height:42pt" o:ole="">
            <v:imagedata r:id="rId21" o:title=""/>
          </v:shape>
          <o:OLEObject Type="Embed" ProgID="Equation.3" ShapeID="_x0000_i1030" DrawAspect="Content" ObjectID="_1750254428" r:id="rId22"/>
        </w:object>
      </w:r>
    </w:p>
    <w:p w14:paraId="7B86264D"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6478467D" w14:textId="77777777"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7535269D" w14:textId="4E340B56"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C5</w:t>
      </w:r>
      <w:r w:rsidRPr="00B5748E">
        <w:rPr>
          <w:rFonts w:ascii="Arial" w:hAnsi="Arial" w:cs="Arial"/>
          <w:sz w:val="22"/>
          <w:szCs w:val="22"/>
        </w:rPr>
        <w:t xml:space="preserve"> </w:t>
      </w:r>
    </w:p>
    <w:p w14:paraId="131742E2" w14:textId="1A19BC2D"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ht1 = valor unitário da hora-técnica em </w:t>
      </w:r>
      <w:r w:rsidR="00142ACF" w:rsidRPr="00B5748E">
        <w:rPr>
          <w:rFonts w:ascii="Arial" w:hAnsi="Arial" w:cs="Arial"/>
          <w:sz w:val="22"/>
          <w:szCs w:val="22"/>
        </w:rPr>
        <w:t>R</w:t>
      </w:r>
      <w:r w:rsidRPr="00B5748E">
        <w:rPr>
          <w:rFonts w:ascii="Arial" w:hAnsi="Arial" w:cs="Arial"/>
          <w:sz w:val="22"/>
          <w:szCs w:val="22"/>
        </w:rPr>
        <w:t>eais</w:t>
      </w:r>
      <w:r w:rsidR="00142ACF" w:rsidRPr="00B5748E">
        <w:rPr>
          <w:rFonts w:ascii="Arial" w:hAnsi="Arial" w:cs="Arial"/>
          <w:sz w:val="22"/>
          <w:szCs w:val="22"/>
        </w:rPr>
        <w:t xml:space="preserve"> (R$)</w:t>
      </w:r>
      <w:r w:rsidRPr="00B5748E">
        <w:rPr>
          <w:rFonts w:ascii="Arial" w:hAnsi="Arial" w:cs="Arial"/>
          <w:sz w:val="22"/>
          <w:szCs w:val="22"/>
        </w:rPr>
        <w:t>, proposto pela empresa</w:t>
      </w:r>
    </w:p>
    <w:p w14:paraId="7E6D96AA" w14:textId="5550DC21" w:rsidR="002D4727" w:rsidRPr="00B5748E" w:rsidRDefault="002D4727" w:rsidP="00DE5448">
      <w:pPr>
        <w:spacing w:before="60" w:after="60"/>
        <w:jc w:val="both"/>
        <w:rPr>
          <w:rFonts w:ascii="Arial" w:hAnsi="Arial" w:cs="Arial"/>
          <w:sz w:val="22"/>
          <w:szCs w:val="22"/>
        </w:rPr>
      </w:pPr>
      <w:proofErr w:type="spellStart"/>
      <w:r w:rsidRPr="00B5748E">
        <w:rPr>
          <w:rFonts w:ascii="Arial" w:hAnsi="Arial" w:cs="Arial"/>
          <w:sz w:val="22"/>
          <w:szCs w:val="22"/>
        </w:rPr>
        <w:t>Vo</w:t>
      </w:r>
      <w:proofErr w:type="spellEnd"/>
      <w:r w:rsidRPr="00B5748E">
        <w:rPr>
          <w:rFonts w:ascii="Arial" w:hAnsi="Arial" w:cs="Arial"/>
          <w:sz w:val="22"/>
          <w:szCs w:val="22"/>
        </w:rPr>
        <w:t xml:space="preserve"> = Valor total da obra ou serviço em Reais </w:t>
      </w:r>
      <w:r w:rsidR="00142ACF" w:rsidRPr="00B5748E">
        <w:rPr>
          <w:rFonts w:ascii="Arial" w:hAnsi="Arial" w:cs="Arial"/>
          <w:sz w:val="22"/>
          <w:szCs w:val="22"/>
        </w:rPr>
        <w:t xml:space="preserve">(R$) </w:t>
      </w:r>
      <w:r w:rsidRPr="00B5748E">
        <w:rPr>
          <w:rFonts w:ascii="Arial" w:hAnsi="Arial" w:cs="Arial"/>
          <w:sz w:val="22"/>
          <w:szCs w:val="22"/>
        </w:rPr>
        <w:t>por especialidade ou projeto</w:t>
      </w:r>
    </w:p>
    <w:p w14:paraId="11604AE1" w14:textId="77777777" w:rsidR="007D54C1" w:rsidRPr="00B5748E" w:rsidRDefault="007D54C1" w:rsidP="007C7D54">
      <w:pPr>
        <w:spacing w:after="120"/>
        <w:jc w:val="both"/>
        <w:rPr>
          <w:rFonts w:ascii="Arial" w:hAnsi="Arial" w:cs="Arial"/>
          <w:bCs/>
          <w:sz w:val="22"/>
          <w:szCs w:val="22"/>
        </w:rPr>
      </w:pPr>
    </w:p>
    <w:p w14:paraId="38F524EB" w14:textId="0B8A63FD" w:rsidR="002D4727" w:rsidRPr="00B5748E" w:rsidRDefault="002D4727" w:rsidP="00B62F39">
      <w:pPr>
        <w:pStyle w:val="Ttulo2"/>
      </w:pPr>
      <w:r w:rsidRPr="00B5748E">
        <w:t>ÍNDICES PARA CÁLCULO DE HONORÁRIOS PARA REMUNERAÇÃO EM FUNÇÃO DO VALOR DA OBRA</w:t>
      </w:r>
    </w:p>
    <w:p w14:paraId="2F12AF4C" w14:textId="084C9C6F" w:rsidR="002D4727" w:rsidRPr="00B5748E" w:rsidRDefault="002D4727" w:rsidP="00F55022">
      <w:pPr>
        <w:pStyle w:val="Legenda"/>
        <w:keepNext/>
        <w:jc w:val="center"/>
        <w:rPr>
          <w:rFonts w:ascii="Arial" w:hAnsi="Arial" w:cs="Arial"/>
          <w:sz w:val="22"/>
          <w:szCs w:val="22"/>
        </w:rPr>
      </w:pPr>
      <w:bookmarkStart w:id="38" w:name="_Toc134712770"/>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6</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do valor da obra</w:t>
      </w:r>
      <w:bookmarkEnd w:id="38"/>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
        <w:gridCol w:w="1612"/>
        <w:gridCol w:w="6473"/>
        <w:gridCol w:w="1120"/>
      </w:tblGrid>
      <w:tr w:rsidR="00524BFF" w:rsidRPr="00B5748E" w14:paraId="395B26EA" w14:textId="77777777" w:rsidTr="00C4183C">
        <w:trPr>
          <w:trHeight w:val="443"/>
        </w:trPr>
        <w:tc>
          <w:tcPr>
            <w:tcW w:w="876" w:type="pct"/>
            <w:gridSpan w:val="2"/>
            <w:vAlign w:val="center"/>
          </w:tcPr>
          <w:p w14:paraId="7ADBCAFA"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Especialidade</w:t>
            </w:r>
          </w:p>
        </w:tc>
        <w:tc>
          <w:tcPr>
            <w:tcW w:w="3515" w:type="pct"/>
            <w:vAlign w:val="center"/>
          </w:tcPr>
          <w:p w14:paraId="5D06C6E3"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Projeto / Serviço Técnico</w:t>
            </w:r>
          </w:p>
        </w:tc>
        <w:tc>
          <w:tcPr>
            <w:tcW w:w="609" w:type="pct"/>
            <w:vAlign w:val="center"/>
          </w:tcPr>
          <w:p w14:paraId="6808EC39"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IR</w:t>
            </w:r>
          </w:p>
        </w:tc>
      </w:tr>
      <w:tr w:rsidR="00524BFF" w:rsidRPr="00B5748E" w14:paraId="48BF771A" w14:textId="77777777" w:rsidTr="00C4183C">
        <w:trPr>
          <w:trHeight w:val="315"/>
        </w:trPr>
        <w:tc>
          <w:tcPr>
            <w:tcW w:w="876" w:type="pct"/>
            <w:gridSpan w:val="2"/>
            <w:vMerge w:val="restart"/>
            <w:vAlign w:val="center"/>
          </w:tcPr>
          <w:p w14:paraId="78F0C18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Arquitetura</w:t>
            </w:r>
          </w:p>
        </w:tc>
        <w:tc>
          <w:tcPr>
            <w:tcW w:w="3515" w:type="pct"/>
            <w:vAlign w:val="center"/>
          </w:tcPr>
          <w:p w14:paraId="473D9F81"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Estudo Preliminar (EPR)</w:t>
            </w:r>
          </w:p>
        </w:tc>
        <w:tc>
          <w:tcPr>
            <w:tcW w:w="609" w:type="pct"/>
            <w:vAlign w:val="center"/>
          </w:tcPr>
          <w:p w14:paraId="221CDFB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0,10</w:t>
            </w:r>
          </w:p>
        </w:tc>
      </w:tr>
      <w:tr w:rsidR="00524BFF" w:rsidRPr="00B5748E" w14:paraId="50212F19" w14:textId="77777777" w:rsidTr="00C4183C">
        <w:trPr>
          <w:trHeight w:val="315"/>
        </w:trPr>
        <w:tc>
          <w:tcPr>
            <w:tcW w:w="876" w:type="pct"/>
            <w:gridSpan w:val="2"/>
            <w:vMerge/>
            <w:vAlign w:val="center"/>
          </w:tcPr>
          <w:p w14:paraId="7448F171" w14:textId="77777777" w:rsidR="00C972C1" w:rsidRPr="00B5748E" w:rsidRDefault="00C972C1" w:rsidP="007D54C1">
            <w:pPr>
              <w:rPr>
                <w:rFonts w:ascii="Arial" w:hAnsi="Arial" w:cs="Arial"/>
                <w:sz w:val="22"/>
                <w:szCs w:val="22"/>
              </w:rPr>
            </w:pPr>
          </w:p>
        </w:tc>
        <w:tc>
          <w:tcPr>
            <w:tcW w:w="3515" w:type="pct"/>
            <w:vAlign w:val="center"/>
          </w:tcPr>
          <w:p w14:paraId="2D636374"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Arquitetura – Ambiência (AMB)</w:t>
            </w:r>
          </w:p>
        </w:tc>
        <w:tc>
          <w:tcPr>
            <w:tcW w:w="609" w:type="pct"/>
            <w:vAlign w:val="bottom"/>
          </w:tcPr>
          <w:p w14:paraId="58EB2617"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0,71</w:t>
            </w:r>
          </w:p>
        </w:tc>
      </w:tr>
      <w:tr w:rsidR="00524BFF" w:rsidRPr="00B5748E" w14:paraId="256F8778" w14:textId="77777777" w:rsidTr="00524BFF">
        <w:trPr>
          <w:trHeight w:val="315"/>
        </w:trPr>
        <w:tc>
          <w:tcPr>
            <w:tcW w:w="876" w:type="pct"/>
            <w:gridSpan w:val="2"/>
            <w:vMerge/>
            <w:tcBorders>
              <w:bottom w:val="single" w:sz="4" w:space="0" w:color="auto"/>
            </w:tcBorders>
            <w:vAlign w:val="center"/>
          </w:tcPr>
          <w:p w14:paraId="2418BDC2" w14:textId="77777777" w:rsidR="00C972C1" w:rsidRPr="00B5748E" w:rsidRDefault="00C972C1" w:rsidP="007D54C1">
            <w:pPr>
              <w:rPr>
                <w:rFonts w:ascii="Arial" w:hAnsi="Arial" w:cs="Arial"/>
                <w:sz w:val="22"/>
                <w:szCs w:val="22"/>
              </w:rPr>
            </w:pPr>
          </w:p>
        </w:tc>
        <w:tc>
          <w:tcPr>
            <w:tcW w:w="3515" w:type="pct"/>
            <w:vAlign w:val="center"/>
          </w:tcPr>
          <w:p w14:paraId="64346FA0"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Sinalização Interna (SII)</w:t>
            </w:r>
          </w:p>
        </w:tc>
        <w:tc>
          <w:tcPr>
            <w:tcW w:w="609" w:type="pct"/>
            <w:vAlign w:val="center"/>
          </w:tcPr>
          <w:p w14:paraId="4AAB3726"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0,15</w:t>
            </w:r>
          </w:p>
        </w:tc>
      </w:tr>
      <w:tr w:rsidR="00524BFF" w:rsidRPr="00B5748E" w14:paraId="7796DF89" w14:textId="77777777" w:rsidTr="00524BFF">
        <w:trPr>
          <w:cantSplit/>
          <w:trHeight w:val="315"/>
        </w:trPr>
        <w:tc>
          <w:tcPr>
            <w:tcW w:w="876" w:type="pct"/>
            <w:gridSpan w:val="2"/>
            <w:tcBorders>
              <w:top w:val="single" w:sz="4" w:space="0" w:color="auto"/>
              <w:left w:val="single" w:sz="4" w:space="0" w:color="auto"/>
              <w:bottom w:val="nil"/>
              <w:right w:val="single" w:sz="4" w:space="0" w:color="auto"/>
            </w:tcBorders>
            <w:vAlign w:val="center"/>
          </w:tcPr>
          <w:p w14:paraId="42ACD831" w14:textId="38686078" w:rsidR="00C972C1" w:rsidRPr="00B5748E" w:rsidRDefault="00C972C1" w:rsidP="00C972C1">
            <w:pPr>
              <w:jc w:val="center"/>
              <w:rPr>
                <w:rFonts w:ascii="Arial" w:hAnsi="Arial" w:cs="Arial"/>
                <w:sz w:val="22"/>
                <w:szCs w:val="22"/>
              </w:rPr>
            </w:pPr>
          </w:p>
        </w:tc>
        <w:tc>
          <w:tcPr>
            <w:tcW w:w="3515" w:type="pct"/>
            <w:tcBorders>
              <w:left w:val="single" w:sz="4" w:space="0" w:color="auto"/>
            </w:tcBorders>
            <w:vAlign w:val="center"/>
          </w:tcPr>
          <w:p w14:paraId="7BEEA238" w14:textId="6D146E66"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w:t>
            </w:r>
            <w:r w:rsidR="00BE24EC" w:rsidRPr="00B5748E">
              <w:rPr>
                <w:rFonts w:ascii="Arial" w:hAnsi="Arial" w:cs="Arial"/>
                <w:sz w:val="22"/>
                <w:szCs w:val="22"/>
              </w:rPr>
              <w:t xml:space="preserve">Hidráulico </w:t>
            </w:r>
            <w:r w:rsidRPr="00B5748E">
              <w:rPr>
                <w:rFonts w:ascii="Arial" w:hAnsi="Arial" w:cs="Arial"/>
                <w:sz w:val="22"/>
                <w:szCs w:val="22"/>
              </w:rPr>
              <w:t>(HIA)</w:t>
            </w:r>
          </w:p>
        </w:tc>
        <w:tc>
          <w:tcPr>
            <w:tcW w:w="609" w:type="pct"/>
            <w:vAlign w:val="center"/>
          </w:tcPr>
          <w:p w14:paraId="0CD2370F"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0,17</w:t>
            </w:r>
          </w:p>
        </w:tc>
      </w:tr>
      <w:tr w:rsidR="00541ED1" w:rsidRPr="00B5748E" w14:paraId="317668EA"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6030BC48"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48B404AD" w14:textId="2A3FE907" w:rsidR="00AE1386" w:rsidRPr="00B5748E" w:rsidRDefault="00AE1386" w:rsidP="00AE1386">
            <w:pPr>
              <w:jc w:val="both"/>
              <w:rPr>
                <w:rFonts w:ascii="Arial" w:hAnsi="Arial" w:cs="Arial"/>
                <w:sz w:val="22"/>
                <w:szCs w:val="22"/>
              </w:rPr>
            </w:pPr>
            <w:r w:rsidRPr="00B5748E">
              <w:rPr>
                <w:rFonts w:ascii="Arial" w:hAnsi="Arial" w:cs="Arial"/>
                <w:sz w:val="22"/>
                <w:szCs w:val="22"/>
              </w:rPr>
              <w:t>Projeto Sanitário e de Águas Pluviais (SAN)</w:t>
            </w:r>
          </w:p>
        </w:tc>
        <w:tc>
          <w:tcPr>
            <w:tcW w:w="606" w:type="pct"/>
            <w:vAlign w:val="center"/>
          </w:tcPr>
          <w:p w14:paraId="3D24379D" w14:textId="368B60DB" w:rsidR="00AE1386" w:rsidRPr="00B5748E" w:rsidRDefault="007A4EBA" w:rsidP="00AE1386">
            <w:pPr>
              <w:jc w:val="center"/>
              <w:rPr>
                <w:rFonts w:ascii="Arial" w:hAnsi="Arial" w:cs="Arial"/>
                <w:sz w:val="22"/>
                <w:szCs w:val="22"/>
              </w:rPr>
            </w:pPr>
            <w:r>
              <w:rPr>
                <w:rFonts w:ascii="Arial" w:hAnsi="Arial" w:cs="Arial"/>
                <w:sz w:val="22"/>
                <w:szCs w:val="22"/>
              </w:rPr>
              <w:t>0,17</w:t>
            </w:r>
          </w:p>
        </w:tc>
      </w:tr>
      <w:tr w:rsidR="00541ED1" w:rsidRPr="00B5748E" w14:paraId="4C5514FE" w14:textId="77777777" w:rsidTr="00524BFF">
        <w:trPr>
          <w:gridBefore w:val="1"/>
          <w:cantSplit/>
          <w:trHeight w:val="315"/>
        </w:trPr>
        <w:tc>
          <w:tcPr>
            <w:tcW w:w="876" w:type="pct"/>
            <w:vMerge w:val="restart"/>
            <w:tcBorders>
              <w:top w:val="nil"/>
              <w:left w:val="single" w:sz="4" w:space="0" w:color="auto"/>
              <w:bottom w:val="nil"/>
              <w:right w:val="single" w:sz="4" w:space="0" w:color="auto"/>
            </w:tcBorders>
            <w:vAlign w:val="center"/>
          </w:tcPr>
          <w:p w14:paraId="720A8799" w14:textId="79FABF65" w:rsidR="00AE1386" w:rsidRPr="00B5748E" w:rsidRDefault="00524BFF" w:rsidP="003E6496">
            <w:pPr>
              <w:jc w:val="center"/>
              <w:rPr>
                <w:rFonts w:ascii="Arial" w:hAnsi="Arial" w:cs="Arial"/>
                <w:sz w:val="22"/>
                <w:szCs w:val="22"/>
              </w:rPr>
            </w:pPr>
            <w:r w:rsidRPr="00B5748E">
              <w:rPr>
                <w:rFonts w:ascii="Arial" w:hAnsi="Arial" w:cs="Arial"/>
                <w:sz w:val="22"/>
                <w:szCs w:val="22"/>
              </w:rPr>
              <w:t>Civil</w:t>
            </w:r>
          </w:p>
        </w:tc>
        <w:tc>
          <w:tcPr>
            <w:tcW w:w="3515" w:type="pct"/>
            <w:tcBorders>
              <w:left w:val="single" w:sz="4" w:space="0" w:color="auto"/>
            </w:tcBorders>
            <w:vAlign w:val="center"/>
          </w:tcPr>
          <w:p w14:paraId="1900EA1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Fundações (FUD)</w:t>
            </w:r>
          </w:p>
        </w:tc>
        <w:tc>
          <w:tcPr>
            <w:tcW w:w="609" w:type="pct"/>
            <w:vAlign w:val="center"/>
          </w:tcPr>
          <w:p w14:paraId="5321A21D"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0,65</w:t>
            </w:r>
          </w:p>
        </w:tc>
      </w:tr>
      <w:tr w:rsidR="00524BFF" w:rsidRPr="00B5748E" w14:paraId="5FFEC881"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771321AC"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33FFB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aproveitamento de Águas Pluviais (APL)</w:t>
            </w:r>
          </w:p>
        </w:tc>
        <w:tc>
          <w:tcPr>
            <w:tcW w:w="609" w:type="pct"/>
            <w:vAlign w:val="center"/>
          </w:tcPr>
          <w:p w14:paraId="73E980C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17AC6808"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5EF84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2674F1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para Muro de Arrimo (EMA)</w:t>
            </w:r>
          </w:p>
        </w:tc>
        <w:tc>
          <w:tcPr>
            <w:tcW w:w="609" w:type="pct"/>
            <w:vAlign w:val="center"/>
          </w:tcPr>
          <w:p w14:paraId="005353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0,20</w:t>
            </w:r>
          </w:p>
        </w:tc>
      </w:tr>
      <w:tr w:rsidR="00524BFF" w:rsidRPr="00B5748E" w14:paraId="0B4753AC"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1FC8D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A6877F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Concreto Armado (ECA)</w:t>
            </w:r>
          </w:p>
        </w:tc>
        <w:tc>
          <w:tcPr>
            <w:tcW w:w="609" w:type="pct"/>
            <w:vAlign w:val="center"/>
          </w:tcPr>
          <w:p w14:paraId="14D0047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4C7C8103"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A61A12F"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1E716EA7"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Aço ou Madeira (EAM)</w:t>
            </w:r>
          </w:p>
        </w:tc>
        <w:tc>
          <w:tcPr>
            <w:tcW w:w="609" w:type="pct"/>
            <w:vAlign w:val="center"/>
          </w:tcPr>
          <w:p w14:paraId="00AEC9B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0,62</w:t>
            </w:r>
          </w:p>
        </w:tc>
      </w:tr>
      <w:tr w:rsidR="00541ED1" w:rsidRPr="00B5748E" w14:paraId="13C86192"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2EC2DEC5" w14:textId="77777777" w:rsidR="007458BB" w:rsidRPr="00B5748E" w:rsidRDefault="007458BB" w:rsidP="00AE1386">
            <w:pPr>
              <w:rPr>
                <w:rFonts w:ascii="Arial" w:hAnsi="Arial" w:cs="Arial"/>
                <w:sz w:val="22"/>
                <w:szCs w:val="22"/>
              </w:rPr>
            </w:pPr>
          </w:p>
        </w:tc>
        <w:tc>
          <w:tcPr>
            <w:tcW w:w="3516" w:type="pct"/>
            <w:tcBorders>
              <w:left w:val="single" w:sz="4" w:space="0" w:color="auto"/>
            </w:tcBorders>
            <w:vAlign w:val="center"/>
          </w:tcPr>
          <w:p w14:paraId="04E8EF75" w14:textId="74B49817" w:rsidR="007458BB" w:rsidRPr="00B5748E" w:rsidRDefault="000E0B50" w:rsidP="00AE1386">
            <w:pPr>
              <w:jc w:val="both"/>
              <w:rPr>
                <w:rFonts w:ascii="Arial" w:hAnsi="Arial" w:cs="Arial"/>
                <w:sz w:val="22"/>
                <w:szCs w:val="22"/>
              </w:rPr>
            </w:pPr>
            <w:r w:rsidRPr="00B5748E">
              <w:rPr>
                <w:rFonts w:ascii="Arial" w:hAnsi="Arial" w:cs="Arial"/>
                <w:sz w:val="22"/>
                <w:szCs w:val="22"/>
              </w:rPr>
              <w:t>Projeto de Cobertura de Aço ou Madeira (COB)</w:t>
            </w:r>
          </w:p>
        </w:tc>
        <w:tc>
          <w:tcPr>
            <w:tcW w:w="606" w:type="pct"/>
            <w:vAlign w:val="center"/>
          </w:tcPr>
          <w:p w14:paraId="7736FE58" w14:textId="198A0432" w:rsidR="007458BB" w:rsidRPr="00B5748E" w:rsidRDefault="00E65E76" w:rsidP="00AE1386">
            <w:pPr>
              <w:jc w:val="center"/>
              <w:rPr>
                <w:rFonts w:ascii="Arial" w:hAnsi="Arial" w:cs="Arial"/>
                <w:sz w:val="22"/>
                <w:szCs w:val="22"/>
              </w:rPr>
            </w:pPr>
            <w:r>
              <w:rPr>
                <w:rFonts w:ascii="Arial" w:hAnsi="Arial" w:cs="Arial"/>
                <w:sz w:val="22"/>
                <w:szCs w:val="22"/>
              </w:rPr>
              <w:t>0,65</w:t>
            </w:r>
          </w:p>
        </w:tc>
      </w:tr>
      <w:tr w:rsidR="00524BFF" w:rsidRPr="00B5748E" w14:paraId="3EE29BA0" w14:textId="77777777" w:rsidTr="00524BFF">
        <w:trPr>
          <w:cantSplit/>
          <w:trHeight w:val="315"/>
        </w:trPr>
        <w:tc>
          <w:tcPr>
            <w:tcW w:w="876" w:type="pct"/>
            <w:gridSpan w:val="2"/>
            <w:tcBorders>
              <w:top w:val="nil"/>
              <w:left w:val="single" w:sz="4" w:space="0" w:color="auto"/>
              <w:bottom w:val="single" w:sz="4" w:space="0" w:color="auto"/>
              <w:right w:val="single" w:sz="4" w:space="0" w:color="auto"/>
            </w:tcBorders>
            <w:vAlign w:val="center"/>
          </w:tcPr>
          <w:p w14:paraId="5F6E37A4"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225974E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Impermeabilização (IMP)</w:t>
            </w:r>
          </w:p>
        </w:tc>
        <w:tc>
          <w:tcPr>
            <w:tcW w:w="609" w:type="pct"/>
            <w:vAlign w:val="center"/>
          </w:tcPr>
          <w:p w14:paraId="5CE7ACF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985847C" w14:textId="77777777" w:rsidTr="00524BFF">
        <w:trPr>
          <w:cantSplit/>
          <w:trHeight w:val="315"/>
        </w:trPr>
        <w:tc>
          <w:tcPr>
            <w:tcW w:w="876" w:type="pct"/>
            <w:gridSpan w:val="2"/>
            <w:vMerge w:val="restart"/>
            <w:tcBorders>
              <w:top w:val="single" w:sz="4" w:space="0" w:color="auto"/>
            </w:tcBorders>
            <w:vAlign w:val="center"/>
          </w:tcPr>
          <w:p w14:paraId="16792F8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Elétrica</w:t>
            </w:r>
          </w:p>
        </w:tc>
        <w:tc>
          <w:tcPr>
            <w:tcW w:w="3515" w:type="pct"/>
            <w:vAlign w:val="center"/>
          </w:tcPr>
          <w:p w14:paraId="422219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Energia (EEN)</w:t>
            </w:r>
          </w:p>
        </w:tc>
        <w:tc>
          <w:tcPr>
            <w:tcW w:w="609" w:type="pct"/>
            <w:vAlign w:val="center"/>
          </w:tcPr>
          <w:p w14:paraId="313FD97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0,28</w:t>
            </w:r>
          </w:p>
        </w:tc>
      </w:tr>
      <w:tr w:rsidR="00524BFF" w:rsidRPr="00B5748E" w14:paraId="4EBA29A4" w14:textId="77777777" w:rsidTr="00C4183C">
        <w:trPr>
          <w:cantSplit/>
          <w:trHeight w:val="315"/>
        </w:trPr>
        <w:tc>
          <w:tcPr>
            <w:tcW w:w="876" w:type="pct"/>
            <w:gridSpan w:val="2"/>
            <w:vMerge/>
            <w:vAlign w:val="center"/>
          </w:tcPr>
          <w:p w14:paraId="12389158" w14:textId="77777777" w:rsidR="00AE1386" w:rsidRPr="00B5748E" w:rsidRDefault="00AE1386" w:rsidP="00AE1386">
            <w:pPr>
              <w:rPr>
                <w:rFonts w:ascii="Arial" w:hAnsi="Arial" w:cs="Arial"/>
                <w:sz w:val="22"/>
                <w:szCs w:val="22"/>
              </w:rPr>
            </w:pPr>
          </w:p>
        </w:tc>
        <w:tc>
          <w:tcPr>
            <w:tcW w:w="3515" w:type="pct"/>
            <w:vAlign w:val="center"/>
          </w:tcPr>
          <w:p w14:paraId="1F2CA00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SPDA (SPD)</w:t>
            </w:r>
          </w:p>
        </w:tc>
        <w:tc>
          <w:tcPr>
            <w:tcW w:w="609" w:type="pct"/>
            <w:vAlign w:val="center"/>
          </w:tcPr>
          <w:p w14:paraId="0E041C3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509FE381" w14:textId="77777777" w:rsidTr="00C4183C">
        <w:trPr>
          <w:cantSplit/>
          <w:trHeight w:val="315"/>
        </w:trPr>
        <w:tc>
          <w:tcPr>
            <w:tcW w:w="876" w:type="pct"/>
            <w:gridSpan w:val="2"/>
            <w:vMerge/>
            <w:vAlign w:val="center"/>
          </w:tcPr>
          <w:p w14:paraId="56DC4800" w14:textId="77777777" w:rsidR="00AE1386" w:rsidRPr="00B5748E" w:rsidRDefault="00AE1386" w:rsidP="00AE1386">
            <w:pPr>
              <w:rPr>
                <w:rFonts w:ascii="Arial" w:hAnsi="Arial" w:cs="Arial"/>
                <w:sz w:val="22"/>
                <w:szCs w:val="22"/>
              </w:rPr>
            </w:pPr>
          </w:p>
        </w:tc>
        <w:tc>
          <w:tcPr>
            <w:tcW w:w="3515" w:type="pct"/>
            <w:vAlign w:val="center"/>
          </w:tcPr>
          <w:p w14:paraId="5BC31685"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Luminotécnico (LMT)</w:t>
            </w:r>
          </w:p>
        </w:tc>
        <w:tc>
          <w:tcPr>
            <w:tcW w:w="609" w:type="pct"/>
            <w:vAlign w:val="center"/>
          </w:tcPr>
          <w:p w14:paraId="6643C31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E6F1106" w14:textId="77777777" w:rsidTr="00C4183C">
        <w:trPr>
          <w:cantSplit/>
          <w:trHeight w:val="315"/>
        </w:trPr>
        <w:tc>
          <w:tcPr>
            <w:tcW w:w="876" w:type="pct"/>
            <w:gridSpan w:val="2"/>
            <w:vMerge/>
            <w:vAlign w:val="center"/>
          </w:tcPr>
          <w:p w14:paraId="20E7B4C4" w14:textId="77777777" w:rsidR="00AE1386" w:rsidRPr="00B5748E" w:rsidRDefault="00AE1386" w:rsidP="00AE1386">
            <w:pPr>
              <w:rPr>
                <w:rFonts w:ascii="Arial" w:hAnsi="Arial" w:cs="Arial"/>
                <w:sz w:val="22"/>
                <w:szCs w:val="22"/>
              </w:rPr>
            </w:pPr>
          </w:p>
        </w:tc>
        <w:tc>
          <w:tcPr>
            <w:tcW w:w="3515" w:type="pct"/>
            <w:vAlign w:val="center"/>
          </w:tcPr>
          <w:p w14:paraId="740E821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de Rede Comum (ERC)</w:t>
            </w:r>
          </w:p>
        </w:tc>
        <w:tc>
          <w:tcPr>
            <w:tcW w:w="609" w:type="pct"/>
            <w:vAlign w:val="center"/>
          </w:tcPr>
          <w:p w14:paraId="6BA0AF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36F015BB" w14:textId="77777777" w:rsidTr="00C4183C">
        <w:trPr>
          <w:cantSplit/>
          <w:trHeight w:val="315"/>
        </w:trPr>
        <w:tc>
          <w:tcPr>
            <w:tcW w:w="876" w:type="pct"/>
            <w:gridSpan w:val="2"/>
            <w:vMerge/>
            <w:vAlign w:val="center"/>
          </w:tcPr>
          <w:p w14:paraId="55ECDBA2" w14:textId="77777777" w:rsidR="00AE1386" w:rsidRPr="00B5748E" w:rsidRDefault="00AE1386" w:rsidP="00AE1386">
            <w:pPr>
              <w:rPr>
                <w:rFonts w:ascii="Arial" w:hAnsi="Arial" w:cs="Arial"/>
                <w:sz w:val="22"/>
                <w:szCs w:val="22"/>
              </w:rPr>
            </w:pPr>
          </w:p>
        </w:tc>
        <w:tc>
          <w:tcPr>
            <w:tcW w:w="3515" w:type="pct"/>
            <w:vAlign w:val="center"/>
          </w:tcPr>
          <w:p w14:paraId="7AB2C87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Estabilizada (EEE)</w:t>
            </w:r>
          </w:p>
        </w:tc>
        <w:tc>
          <w:tcPr>
            <w:tcW w:w="609" w:type="pct"/>
            <w:vAlign w:val="center"/>
          </w:tcPr>
          <w:p w14:paraId="37C2602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53704B06" w14:textId="77777777" w:rsidTr="00C4183C">
        <w:trPr>
          <w:cantSplit/>
          <w:trHeight w:val="315"/>
        </w:trPr>
        <w:tc>
          <w:tcPr>
            <w:tcW w:w="876" w:type="pct"/>
            <w:gridSpan w:val="2"/>
            <w:vMerge/>
            <w:vAlign w:val="center"/>
          </w:tcPr>
          <w:p w14:paraId="337E850B" w14:textId="77777777" w:rsidR="00AE1386" w:rsidRPr="00B5748E" w:rsidRDefault="00AE1386" w:rsidP="00AE1386">
            <w:pPr>
              <w:rPr>
                <w:rFonts w:ascii="Arial" w:hAnsi="Arial" w:cs="Arial"/>
                <w:sz w:val="22"/>
                <w:szCs w:val="22"/>
              </w:rPr>
            </w:pPr>
          </w:p>
        </w:tc>
        <w:tc>
          <w:tcPr>
            <w:tcW w:w="3515" w:type="pct"/>
            <w:vAlign w:val="center"/>
          </w:tcPr>
          <w:p w14:paraId="17C2D63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609" w:type="pct"/>
            <w:vAlign w:val="center"/>
          </w:tcPr>
          <w:p w14:paraId="28A16A1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6C8B5843" w14:textId="77777777" w:rsidTr="00C4183C">
        <w:trPr>
          <w:cantSplit/>
          <w:trHeight w:val="300"/>
        </w:trPr>
        <w:tc>
          <w:tcPr>
            <w:tcW w:w="876" w:type="pct"/>
            <w:gridSpan w:val="2"/>
            <w:vMerge/>
            <w:vAlign w:val="center"/>
          </w:tcPr>
          <w:p w14:paraId="15FB0E62" w14:textId="77777777" w:rsidR="00AE1386" w:rsidRPr="00B5748E" w:rsidRDefault="00AE1386" w:rsidP="00AE1386">
            <w:pPr>
              <w:rPr>
                <w:rFonts w:ascii="Arial" w:hAnsi="Arial" w:cs="Arial"/>
                <w:sz w:val="22"/>
                <w:szCs w:val="22"/>
              </w:rPr>
            </w:pPr>
          </w:p>
        </w:tc>
        <w:tc>
          <w:tcPr>
            <w:tcW w:w="3515" w:type="pct"/>
            <w:vMerge w:val="restart"/>
            <w:vAlign w:val="center"/>
          </w:tcPr>
          <w:p w14:paraId="5B6379F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609" w:type="pct"/>
            <w:vMerge w:val="restart"/>
            <w:vAlign w:val="center"/>
          </w:tcPr>
          <w:p w14:paraId="124B446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0,40</w:t>
            </w:r>
          </w:p>
        </w:tc>
      </w:tr>
      <w:tr w:rsidR="00524BFF" w:rsidRPr="00B5748E" w14:paraId="07471D0E" w14:textId="77777777" w:rsidTr="00C4183C">
        <w:trPr>
          <w:cantSplit/>
          <w:trHeight w:val="315"/>
        </w:trPr>
        <w:tc>
          <w:tcPr>
            <w:tcW w:w="876" w:type="pct"/>
            <w:gridSpan w:val="2"/>
            <w:vMerge/>
            <w:vAlign w:val="center"/>
          </w:tcPr>
          <w:p w14:paraId="38C5FB6D" w14:textId="77777777" w:rsidR="00AE1386" w:rsidRPr="00B5748E" w:rsidRDefault="00AE1386" w:rsidP="00AE1386">
            <w:pPr>
              <w:rPr>
                <w:rFonts w:ascii="Arial" w:hAnsi="Arial" w:cs="Arial"/>
                <w:sz w:val="22"/>
                <w:szCs w:val="22"/>
              </w:rPr>
            </w:pPr>
          </w:p>
        </w:tc>
        <w:tc>
          <w:tcPr>
            <w:tcW w:w="3515" w:type="pct"/>
            <w:vMerge/>
            <w:vAlign w:val="center"/>
          </w:tcPr>
          <w:p w14:paraId="1E4B4C75" w14:textId="77777777" w:rsidR="00AE1386" w:rsidRPr="00B5748E" w:rsidRDefault="00AE1386" w:rsidP="00AE1386">
            <w:pPr>
              <w:rPr>
                <w:rFonts w:ascii="Arial" w:hAnsi="Arial" w:cs="Arial"/>
                <w:sz w:val="22"/>
                <w:szCs w:val="22"/>
              </w:rPr>
            </w:pPr>
          </w:p>
        </w:tc>
        <w:tc>
          <w:tcPr>
            <w:tcW w:w="609" w:type="pct"/>
            <w:vMerge/>
            <w:vAlign w:val="center"/>
          </w:tcPr>
          <w:p w14:paraId="49C0DF66" w14:textId="77777777" w:rsidR="00AE1386" w:rsidRPr="00B5748E" w:rsidRDefault="00AE1386" w:rsidP="00AE1386">
            <w:pPr>
              <w:rPr>
                <w:rFonts w:ascii="Arial" w:hAnsi="Arial" w:cs="Arial"/>
                <w:sz w:val="22"/>
                <w:szCs w:val="22"/>
              </w:rPr>
            </w:pPr>
          </w:p>
        </w:tc>
      </w:tr>
      <w:tr w:rsidR="00524BFF" w:rsidRPr="00B5748E" w14:paraId="4AA61C43" w14:textId="77777777" w:rsidTr="00C4183C">
        <w:trPr>
          <w:cantSplit/>
          <w:trHeight w:val="315"/>
        </w:trPr>
        <w:tc>
          <w:tcPr>
            <w:tcW w:w="876" w:type="pct"/>
            <w:gridSpan w:val="2"/>
            <w:vMerge/>
            <w:vAlign w:val="center"/>
          </w:tcPr>
          <w:p w14:paraId="4E326320" w14:textId="77777777" w:rsidR="00AE1386" w:rsidRPr="00B5748E" w:rsidRDefault="00AE1386" w:rsidP="00AE1386">
            <w:pPr>
              <w:rPr>
                <w:rFonts w:ascii="Arial" w:hAnsi="Arial" w:cs="Arial"/>
                <w:sz w:val="22"/>
                <w:szCs w:val="22"/>
              </w:rPr>
            </w:pPr>
          </w:p>
        </w:tc>
        <w:tc>
          <w:tcPr>
            <w:tcW w:w="3515" w:type="pct"/>
            <w:vAlign w:val="center"/>
          </w:tcPr>
          <w:p w14:paraId="7E118F93"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Cabeamento Estruturado - Rede Lógica (CAE)</w:t>
            </w:r>
          </w:p>
        </w:tc>
        <w:tc>
          <w:tcPr>
            <w:tcW w:w="609" w:type="pct"/>
            <w:vAlign w:val="center"/>
          </w:tcPr>
          <w:p w14:paraId="02BDE92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240908D" w14:textId="77777777" w:rsidTr="00C4183C">
        <w:trPr>
          <w:cantSplit/>
          <w:trHeight w:val="315"/>
        </w:trPr>
        <w:tc>
          <w:tcPr>
            <w:tcW w:w="876" w:type="pct"/>
            <w:gridSpan w:val="2"/>
            <w:vMerge/>
            <w:vAlign w:val="center"/>
          </w:tcPr>
          <w:p w14:paraId="61971ECA" w14:textId="77777777" w:rsidR="00AE1386" w:rsidRPr="00B5748E" w:rsidRDefault="00AE1386" w:rsidP="00AE1386">
            <w:pPr>
              <w:rPr>
                <w:rFonts w:ascii="Arial" w:hAnsi="Arial" w:cs="Arial"/>
                <w:sz w:val="22"/>
                <w:szCs w:val="22"/>
              </w:rPr>
            </w:pPr>
          </w:p>
        </w:tc>
        <w:tc>
          <w:tcPr>
            <w:tcW w:w="3515" w:type="pct"/>
            <w:vAlign w:val="center"/>
          </w:tcPr>
          <w:p w14:paraId="7D85242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Alarmes (ALM)</w:t>
            </w:r>
          </w:p>
        </w:tc>
        <w:tc>
          <w:tcPr>
            <w:tcW w:w="609" w:type="pct"/>
            <w:vAlign w:val="center"/>
          </w:tcPr>
          <w:p w14:paraId="77C957F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42854C77" w14:textId="77777777" w:rsidTr="00C4183C">
        <w:trPr>
          <w:cantSplit/>
          <w:trHeight w:val="315"/>
        </w:trPr>
        <w:tc>
          <w:tcPr>
            <w:tcW w:w="876" w:type="pct"/>
            <w:gridSpan w:val="2"/>
            <w:vMerge/>
            <w:vAlign w:val="center"/>
          </w:tcPr>
          <w:p w14:paraId="01F62168" w14:textId="77777777" w:rsidR="00AE1386" w:rsidRPr="00B5748E" w:rsidRDefault="00AE1386" w:rsidP="00AE1386">
            <w:pPr>
              <w:rPr>
                <w:rFonts w:ascii="Arial" w:hAnsi="Arial" w:cs="Arial"/>
                <w:sz w:val="22"/>
                <w:szCs w:val="22"/>
              </w:rPr>
            </w:pPr>
          </w:p>
        </w:tc>
        <w:tc>
          <w:tcPr>
            <w:tcW w:w="3515" w:type="pct"/>
            <w:vAlign w:val="center"/>
          </w:tcPr>
          <w:p w14:paraId="5A6C3E6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CFTV (CFT)</w:t>
            </w:r>
          </w:p>
        </w:tc>
        <w:tc>
          <w:tcPr>
            <w:tcW w:w="609" w:type="pct"/>
            <w:vAlign w:val="center"/>
          </w:tcPr>
          <w:p w14:paraId="05A2683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03206431" w14:textId="77777777" w:rsidTr="00C4183C">
        <w:trPr>
          <w:cantSplit/>
          <w:trHeight w:val="315"/>
        </w:trPr>
        <w:tc>
          <w:tcPr>
            <w:tcW w:w="876" w:type="pct"/>
            <w:gridSpan w:val="2"/>
            <w:vMerge/>
            <w:vAlign w:val="center"/>
          </w:tcPr>
          <w:p w14:paraId="0ED35171" w14:textId="77777777" w:rsidR="00AE1386" w:rsidRPr="00B5748E" w:rsidRDefault="00AE1386" w:rsidP="00AE1386">
            <w:pPr>
              <w:rPr>
                <w:rFonts w:ascii="Arial" w:hAnsi="Arial" w:cs="Arial"/>
                <w:sz w:val="22"/>
                <w:szCs w:val="22"/>
              </w:rPr>
            </w:pPr>
          </w:p>
        </w:tc>
        <w:tc>
          <w:tcPr>
            <w:tcW w:w="3515" w:type="pct"/>
            <w:vAlign w:val="center"/>
          </w:tcPr>
          <w:p w14:paraId="5BE8183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Controle de acesso (CTA)</w:t>
            </w:r>
          </w:p>
        </w:tc>
        <w:tc>
          <w:tcPr>
            <w:tcW w:w="609" w:type="pct"/>
            <w:vAlign w:val="center"/>
          </w:tcPr>
          <w:p w14:paraId="71F5F0B6"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362BAD6" w14:textId="77777777" w:rsidTr="00C4183C">
        <w:trPr>
          <w:cantSplit/>
          <w:trHeight w:val="315"/>
        </w:trPr>
        <w:tc>
          <w:tcPr>
            <w:tcW w:w="876" w:type="pct"/>
            <w:gridSpan w:val="2"/>
            <w:vMerge/>
            <w:vAlign w:val="center"/>
          </w:tcPr>
          <w:p w14:paraId="0CB058D6" w14:textId="77777777" w:rsidR="00AE1386" w:rsidRPr="00B5748E" w:rsidRDefault="00AE1386" w:rsidP="00AE1386">
            <w:pPr>
              <w:rPr>
                <w:rFonts w:ascii="Arial" w:hAnsi="Arial" w:cs="Arial"/>
                <w:sz w:val="22"/>
                <w:szCs w:val="22"/>
              </w:rPr>
            </w:pPr>
          </w:p>
        </w:tc>
        <w:tc>
          <w:tcPr>
            <w:tcW w:w="3515" w:type="pct"/>
            <w:vAlign w:val="center"/>
          </w:tcPr>
          <w:p w14:paraId="644CC3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Telecomunicações (TLC)</w:t>
            </w:r>
          </w:p>
        </w:tc>
        <w:tc>
          <w:tcPr>
            <w:tcW w:w="609" w:type="pct"/>
            <w:vAlign w:val="center"/>
          </w:tcPr>
          <w:p w14:paraId="6FF84B04"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7704333" w14:textId="77777777" w:rsidTr="00C4183C">
        <w:trPr>
          <w:cantSplit/>
          <w:trHeight w:val="315"/>
        </w:trPr>
        <w:tc>
          <w:tcPr>
            <w:tcW w:w="876" w:type="pct"/>
            <w:gridSpan w:val="2"/>
            <w:vMerge/>
            <w:vAlign w:val="center"/>
          </w:tcPr>
          <w:p w14:paraId="1DA66A41" w14:textId="77777777" w:rsidR="00AE1386" w:rsidRPr="00B5748E" w:rsidRDefault="00AE1386" w:rsidP="00AE1386">
            <w:pPr>
              <w:rPr>
                <w:rFonts w:ascii="Arial" w:hAnsi="Arial" w:cs="Arial"/>
                <w:sz w:val="22"/>
                <w:szCs w:val="22"/>
              </w:rPr>
            </w:pPr>
          </w:p>
        </w:tc>
        <w:tc>
          <w:tcPr>
            <w:tcW w:w="3515" w:type="pct"/>
            <w:vAlign w:val="center"/>
          </w:tcPr>
          <w:p w14:paraId="1446F02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e Inteligência Predial (AIP)</w:t>
            </w:r>
          </w:p>
        </w:tc>
        <w:tc>
          <w:tcPr>
            <w:tcW w:w="609" w:type="pct"/>
            <w:vAlign w:val="center"/>
          </w:tcPr>
          <w:p w14:paraId="0078701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0,55</w:t>
            </w:r>
          </w:p>
        </w:tc>
      </w:tr>
      <w:tr w:rsidR="00524BFF" w:rsidRPr="00B5748E" w14:paraId="4A45ADB9" w14:textId="77777777" w:rsidTr="00C4183C">
        <w:trPr>
          <w:cantSplit/>
          <w:trHeight w:val="315"/>
        </w:trPr>
        <w:tc>
          <w:tcPr>
            <w:tcW w:w="876" w:type="pct"/>
            <w:gridSpan w:val="2"/>
            <w:vMerge/>
            <w:vAlign w:val="center"/>
          </w:tcPr>
          <w:p w14:paraId="18CEBB25" w14:textId="77777777" w:rsidR="00AE1386" w:rsidRPr="00B5748E" w:rsidRDefault="00AE1386" w:rsidP="00AE1386">
            <w:pPr>
              <w:rPr>
                <w:rFonts w:ascii="Arial" w:hAnsi="Arial" w:cs="Arial"/>
                <w:sz w:val="22"/>
                <w:szCs w:val="22"/>
              </w:rPr>
            </w:pPr>
          </w:p>
        </w:tc>
        <w:tc>
          <w:tcPr>
            <w:tcW w:w="3515" w:type="pct"/>
            <w:vAlign w:val="center"/>
          </w:tcPr>
          <w:p w14:paraId="4DEE41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ar condicionado (AAC)</w:t>
            </w:r>
          </w:p>
        </w:tc>
        <w:tc>
          <w:tcPr>
            <w:tcW w:w="609" w:type="pct"/>
            <w:vAlign w:val="center"/>
          </w:tcPr>
          <w:p w14:paraId="4856F018"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2498A82B" w14:textId="77777777" w:rsidTr="00C4183C">
        <w:trPr>
          <w:cantSplit/>
          <w:trHeight w:val="315"/>
        </w:trPr>
        <w:tc>
          <w:tcPr>
            <w:tcW w:w="876" w:type="pct"/>
            <w:gridSpan w:val="2"/>
            <w:vMerge/>
            <w:vAlign w:val="center"/>
          </w:tcPr>
          <w:p w14:paraId="6E266659" w14:textId="77777777" w:rsidR="00AE1386" w:rsidRPr="00B5748E" w:rsidRDefault="00AE1386" w:rsidP="00AE1386">
            <w:pPr>
              <w:rPr>
                <w:rFonts w:ascii="Arial" w:hAnsi="Arial" w:cs="Arial"/>
                <w:sz w:val="22"/>
                <w:szCs w:val="22"/>
              </w:rPr>
            </w:pPr>
          </w:p>
        </w:tc>
        <w:tc>
          <w:tcPr>
            <w:tcW w:w="3515" w:type="pct"/>
            <w:vAlign w:val="center"/>
          </w:tcPr>
          <w:p w14:paraId="523163D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energia elétrica (AEE)</w:t>
            </w:r>
          </w:p>
        </w:tc>
        <w:tc>
          <w:tcPr>
            <w:tcW w:w="609" w:type="pct"/>
            <w:vAlign w:val="center"/>
          </w:tcPr>
          <w:p w14:paraId="4BD0CEC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7893EE0B" w14:textId="77777777" w:rsidTr="00C4183C">
        <w:trPr>
          <w:cantSplit/>
          <w:trHeight w:val="315"/>
        </w:trPr>
        <w:tc>
          <w:tcPr>
            <w:tcW w:w="876" w:type="pct"/>
            <w:gridSpan w:val="2"/>
            <w:vMerge/>
            <w:vAlign w:val="center"/>
          </w:tcPr>
          <w:p w14:paraId="0F783C3C" w14:textId="77777777" w:rsidR="00AE1386" w:rsidRPr="00B5748E" w:rsidRDefault="00AE1386" w:rsidP="00AE1386">
            <w:pPr>
              <w:rPr>
                <w:rFonts w:ascii="Arial" w:hAnsi="Arial" w:cs="Arial"/>
                <w:sz w:val="22"/>
                <w:szCs w:val="22"/>
              </w:rPr>
            </w:pPr>
          </w:p>
        </w:tc>
        <w:tc>
          <w:tcPr>
            <w:tcW w:w="3515" w:type="pct"/>
            <w:vAlign w:val="center"/>
          </w:tcPr>
          <w:p w14:paraId="12AB8FA2"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Sonorização de Ambiente (SOM)</w:t>
            </w:r>
          </w:p>
        </w:tc>
        <w:tc>
          <w:tcPr>
            <w:tcW w:w="609" w:type="pct"/>
            <w:vAlign w:val="center"/>
          </w:tcPr>
          <w:p w14:paraId="5AB1F86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0,07</w:t>
            </w:r>
          </w:p>
        </w:tc>
      </w:tr>
      <w:tr w:rsidR="00524BFF" w:rsidRPr="00B5748E" w14:paraId="6ADB73D0" w14:textId="77777777" w:rsidTr="00C4183C">
        <w:trPr>
          <w:cantSplit/>
          <w:trHeight w:val="315"/>
        </w:trPr>
        <w:tc>
          <w:tcPr>
            <w:tcW w:w="876" w:type="pct"/>
            <w:gridSpan w:val="2"/>
            <w:vMerge w:val="restart"/>
            <w:vAlign w:val="center"/>
          </w:tcPr>
          <w:p w14:paraId="5E201FA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Mecânica</w:t>
            </w:r>
          </w:p>
        </w:tc>
        <w:tc>
          <w:tcPr>
            <w:tcW w:w="3515" w:type="pct"/>
            <w:vAlign w:val="center"/>
          </w:tcPr>
          <w:p w14:paraId="116ADC5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609" w:type="pct"/>
            <w:vAlign w:val="center"/>
          </w:tcPr>
          <w:p w14:paraId="4B933EC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0,12</w:t>
            </w:r>
          </w:p>
        </w:tc>
      </w:tr>
      <w:tr w:rsidR="00524BFF" w:rsidRPr="00B5748E" w14:paraId="143BC0DD" w14:textId="77777777" w:rsidTr="00C4183C">
        <w:trPr>
          <w:cantSplit/>
          <w:trHeight w:val="315"/>
        </w:trPr>
        <w:tc>
          <w:tcPr>
            <w:tcW w:w="876" w:type="pct"/>
            <w:gridSpan w:val="2"/>
            <w:vMerge/>
            <w:vAlign w:val="center"/>
          </w:tcPr>
          <w:p w14:paraId="7FF6DC82" w14:textId="77777777" w:rsidR="00AE1386" w:rsidRPr="00B5748E" w:rsidRDefault="00AE1386" w:rsidP="00AE1386">
            <w:pPr>
              <w:rPr>
                <w:rFonts w:ascii="Arial" w:hAnsi="Arial" w:cs="Arial"/>
                <w:sz w:val="22"/>
                <w:szCs w:val="22"/>
              </w:rPr>
            </w:pPr>
          </w:p>
        </w:tc>
        <w:tc>
          <w:tcPr>
            <w:tcW w:w="3515" w:type="pct"/>
            <w:vAlign w:val="center"/>
          </w:tcPr>
          <w:p w14:paraId="3C76616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609" w:type="pct"/>
            <w:vAlign w:val="center"/>
          </w:tcPr>
          <w:p w14:paraId="2484C30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D7CB889" w14:textId="77777777" w:rsidTr="00C4183C">
        <w:trPr>
          <w:cantSplit/>
          <w:trHeight w:val="315"/>
        </w:trPr>
        <w:tc>
          <w:tcPr>
            <w:tcW w:w="876" w:type="pct"/>
            <w:gridSpan w:val="2"/>
            <w:vMerge/>
            <w:vAlign w:val="center"/>
          </w:tcPr>
          <w:p w14:paraId="53628A6B" w14:textId="77777777" w:rsidR="00AE1386" w:rsidRPr="00B5748E" w:rsidRDefault="00AE1386" w:rsidP="00AE1386">
            <w:pPr>
              <w:rPr>
                <w:rFonts w:ascii="Arial" w:hAnsi="Arial" w:cs="Arial"/>
                <w:sz w:val="22"/>
                <w:szCs w:val="22"/>
              </w:rPr>
            </w:pPr>
          </w:p>
        </w:tc>
        <w:tc>
          <w:tcPr>
            <w:tcW w:w="3515" w:type="pct"/>
            <w:vAlign w:val="center"/>
          </w:tcPr>
          <w:p w14:paraId="0665043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com Condicionador de Janela (COJ)</w:t>
            </w:r>
          </w:p>
        </w:tc>
        <w:tc>
          <w:tcPr>
            <w:tcW w:w="609" w:type="pct"/>
            <w:vAlign w:val="center"/>
          </w:tcPr>
          <w:p w14:paraId="6C5E6CB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0,30</w:t>
            </w:r>
          </w:p>
        </w:tc>
      </w:tr>
      <w:tr w:rsidR="00524BFF" w:rsidRPr="00B5748E" w14:paraId="7160273B" w14:textId="77777777" w:rsidTr="00C4183C">
        <w:trPr>
          <w:cantSplit/>
          <w:trHeight w:val="315"/>
        </w:trPr>
        <w:tc>
          <w:tcPr>
            <w:tcW w:w="876" w:type="pct"/>
            <w:gridSpan w:val="2"/>
            <w:vMerge/>
            <w:vAlign w:val="center"/>
          </w:tcPr>
          <w:p w14:paraId="34C051E3" w14:textId="77777777" w:rsidR="00AE1386" w:rsidRPr="00B5748E" w:rsidRDefault="00AE1386" w:rsidP="00AE1386">
            <w:pPr>
              <w:rPr>
                <w:rFonts w:ascii="Arial" w:hAnsi="Arial" w:cs="Arial"/>
                <w:sz w:val="22"/>
                <w:szCs w:val="22"/>
              </w:rPr>
            </w:pPr>
          </w:p>
        </w:tc>
        <w:tc>
          <w:tcPr>
            <w:tcW w:w="3515" w:type="pct"/>
            <w:vAlign w:val="center"/>
          </w:tcPr>
          <w:p w14:paraId="51123D8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609" w:type="pct"/>
            <w:vAlign w:val="center"/>
          </w:tcPr>
          <w:p w14:paraId="43CED8C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0,42</w:t>
            </w:r>
          </w:p>
        </w:tc>
      </w:tr>
      <w:tr w:rsidR="00524BFF" w:rsidRPr="00B5748E" w14:paraId="4467A671" w14:textId="77777777" w:rsidTr="00C4183C">
        <w:trPr>
          <w:cantSplit/>
          <w:trHeight w:val="585"/>
        </w:trPr>
        <w:tc>
          <w:tcPr>
            <w:tcW w:w="876" w:type="pct"/>
            <w:gridSpan w:val="2"/>
            <w:vMerge/>
            <w:vAlign w:val="center"/>
          </w:tcPr>
          <w:p w14:paraId="10CDFED1" w14:textId="77777777" w:rsidR="00AE1386" w:rsidRPr="00B5748E" w:rsidRDefault="00AE1386" w:rsidP="00AE1386">
            <w:pPr>
              <w:rPr>
                <w:rFonts w:ascii="Arial" w:hAnsi="Arial" w:cs="Arial"/>
                <w:sz w:val="22"/>
                <w:szCs w:val="22"/>
              </w:rPr>
            </w:pPr>
          </w:p>
        </w:tc>
        <w:tc>
          <w:tcPr>
            <w:tcW w:w="3515" w:type="pct"/>
            <w:vAlign w:val="center"/>
          </w:tcPr>
          <w:p w14:paraId="49B55F7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609" w:type="pct"/>
            <w:vAlign w:val="center"/>
          </w:tcPr>
          <w:p w14:paraId="4E1CDD6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0,54</w:t>
            </w:r>
          </w:p>
        </w:tc>
      </w:tr>
      <w:tr w:rsidR="00524BFF" w:rsidRPr="00B5748E" w14:paraId="46073ED9" w14:textId="77777777" w:rsidTr="00C4183C">
        <w:trPr>
          <w:cantSplit/>
          <w:trHeight w:val="870"/>
        </w:trPr>
        <w:tc>
          <w:tcPr>
            <w:tcW w:w="876" w:type="pct"/>
            <w:gridSpan w:val="2"/>
            <w:vMerge/>
            <w:vAlign w:val="center"/>
          </w:tcPr>
          <w:p w14:paraId="576922F4" w14:textId="77777777" w:rsidR="00AE1386" w:rsidRPr="00B5748E" w:rsidRDefault="00AE1386" w:rsidP="00AE1386">
            <w:pPr>
              <w:rPr>
                <w:rFonts w:ascii="Arial" w:hAnsi="Arial" w:cs="Arial"/>
                <w:sz w:val="22"/>
                <w:szCs w:val="22"/>
              </w:rPr>
            </w:pPr>
          </w:p>
        </w:tc>
        <w:tc>
          <w:tcPr>
            <w:tcW w:w="3515" w:type="pct"/>
            <w:vAlign w:val="center"/>
          </w:tcPr>
          <w:p w14:paraId="776EC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609" w:type="pct"/>
            <w:vAlign w:val="center"/>
          </w:tcPr>
          <w:p w14:paraId="6FA2724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2F0929AC" w14:textId="77777777" w:rsidTr="00C4183C">
        <w:trPr>
          <w:cantSplit/>
          <w:trHeight w:val="315"/>
        </w:trPr>
        <w:tc>
          <w:tcPr>
            <w:tcW w:w="876" w:type="pct"/>
            <w:gridSpan w:val="2"/>
            <w:vMerge/>
            <w:vAlign w:val="center"/>
          </w:tcPr>
          <w:p w14:paraId="1F02ED11" w14:textId="77777777" w:rsidR="00AE1386" w:rsidRPr="00B5748E" w:rsidRDefault="00AE1386" w:rsidP="00AE1386">
            <w:pPr>
              <w:rPr>
                <w:rFonts w:ascii="Arial" w:hAnsi="Arial" w:cs="Arial"/>
                <w:sz w:val="22"/>
                <w:szCs w:val="22"/>
              </w:rPr>
            </w:pPr>
          </w:p>
        </w:tc>
        <w:tc>
          <w:tcPr>
            <w:tcW w:w="3515" w:type="pct"/>
            <w:vAlign w:val="center"/>
          </w:tcPr>
          <w:p w14:paraId="4E4D5DA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sz w:val="22"/>
                <w:szCs w:val="22"/>
              </w:rPr>
              <w:t>Chillers</w:t>
            </w:r>
            <w:proofErr w:type="spellEnd"/>
            <w:r w:rsidRPr="00B5748E">
              <w:rPr>
                <w:rFonts w:ascii="Arial" w:hAnsi="Arial" w:cs="Arial"/>
                <w:sz w:val="22"/>
                <w:szCs w:val="22"/>
              </w:rPr>
              <w:t xml:space="preserve"> (CAG)</w:t>
            </w:r>
          </w:p>
        </w:tc>
        <w:tc>
          <w:tcPr>
            <w:tcW w:w="609" w:type="pct"/>
            <w:vAlign w:val="center"/>
          </w:tcPr>
          <w:p w14:paraId="090F67A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0,96</w:t>
            </w:r>
          </w:p>
        </w:tc>
      </w:tr>
      <w:tr w:rsidR="00524BFF" w:rsidRPr="00B5748E" w14:paraId="0299AAFB" w14:textId="77777777" w:rsidTr="00C4183C">
        <w:tblPrEx>
          <w:tblCellMar>
            <w:left w:w="108" w:type="dxa"/>
            <w:right w:w="108" w:type="dxa"/>
          </w:tblCellMar>
        </w:tblPrEx>
        <w:trPr>
          <w:trHeight w:val="315"/>
        </w:trPr>
        <w:tc>
          <w:tcPr>
            <w:tcW w:w="876" w:type="pct"/>
            <w:gridSpan w:val="2"/>
            <w:vMerge w:val="restart"/>
            <w:vAlign w:val="center"/>
          </w:tcPr>
          <w:p w14:paraId="0D906C73" w14:textId="77777777" w:rsidR="00AE1386" w:rsidRPr="00B5748E" w:rsidRDefault="00AE1386" w:rsidP="00AE1386">
            <w:pPr>
              <w:jc w:val="center"/>
              <w:rPr>
                <w:rFonts w:ascii="Arial" w:hAnsi="Arial" w:cs="Arial"/>
                <w:caps/>
                <w:sz w:val="22"/>
                <w:szCs w:val="22"/>
              </w:rPr>
            </w:pPr>
            <w:r w:rsidRPr="00B5748E">
              <w:rPr>
                <w:rFonts w:ascii="Arial" w:hAnsi="Arial" w:cs="Arial"/>
                <w:sz w:val="22"/>
                <w:szCs w:val="22"/>
              </w:rPr>
              <w:t>Geral</w:t>
            </w:r>
          </w:p>
        </w:tc>
        <w:tc>
          <w:tcPr>
            <w:tcW w:w="3515" w:type="pct"/>
          </w:tcPr>
          <w:p w14:paraId="789D3DC2" w14:textId="3FAE01D7" w:rsidR="00AE1386" w:rsidRPr="00B5748E" w:rsidRDefault="00AE1386" w:rsidP="00AE1386">
            <w:pPr>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609" w:type="pct"/>
          </w:tcPr>
          <w:p w14:paraId="43572E57" w14:textId="5FE531EC" w:rsidR="00AE1386" w:rsidRPr="00B5748E" w:rsidRDefault="00AE1386" w:rsidP="00AE1386">
            <w:pPr>
              <w:jc w:val="center"/>
              <w:rPr>
                <w:rFonts w:ascii="Arial" w:hAnsi="Arial" w:cs="Arial"/>
                <w:sz w:val="22"/>
                <w:szCs w:val="22"/>
              </w:rPr>
            </w:pPr>
            <w:r w:rsidRPr="00B5748E">
              <w:rPr>
                <w:rFonts w:ascii="Arial" w:hAnsi="Arial" w:cs="Arial"/>
                <w:sz w:val="22"/>
                <w:szCs w:val="22"/>
              </w:rPr>
              <w:t>0,37</w:t>
            </w:r>
          </w:p>
        </w:tc>
      </w:tr>
      <w:tr w:rsidR="00524BFF" w:rsidRPr="00B5748E" w14:paraId="71C3BAD7" w14:textId="77777777" w:rsidTr="00C4183C">
        <w:tblPrEx>
          <w:tblCellMar>
            <w:left w:w="108" w:type="dxa"/>
            <w:right w:w="108" w:type="dxa"/>
          </w:tblCellMar>
        </w:tblPrEx>
        <w:trPr>
          <w:trHeight w:val="315"/>
        </w:trPr>
        <w:tc>
          <w:tcPr>
            <w:tcW w:w="876" w:type="pct"/>
            <w:gridSpan w:val="2"/>
            <w:vMerge/>
            <w:vAlign w:val="center"/>
          </w:tcPr>
          <w:p w14:paraId="1420C596" w14:textId="77777777" w:rsidR="00AE1386" w:rsidRPr="00B5748E" w:rsidRDefault="00AE1386" w:rsidP="00AE1386">
            <w:pPr>
              <w:jc w:val="center"/>
              <w:rPr>
                <w:rFonts w:ascii="Arial" w:hAnsi="Arial" w:cs="Arial"/>
                <w:sz w:val="22"/>
                <w:szCs w:val="22"/>
              </w:rPr>
            </w:pPr>
          </w:p>
        </w:tc>
        <w:tc>
          <w:tcPr>
            <w:tcW w:w="3515" w:type="pct"/>
            <w:vAlign w:val="center"/>
          </w:tcPr>
          <w:p w14:paraId="4848BB5F" w14:textId="34641C64" w:rsidR="00AE1386" w:rsidRPr="00B5748E" w:rsidRDefault="00AE1386" w:rsidP="00AE1386">
            <w:pPr>
              <w:jc w:val="both"/>
              <w:rPr>
                <w:rFonts w:ascii="Arial" w:hAnsi="Arial" w:cs="Arial"/>
                <w:sz w:val="22"/>
                <w:szCs w:val="22"/>
              </w:rPr>
            </w:pPr>
            <w:r w:rsidRPr="00B5748E">
              <w:rPr>
                <w:rFonts w:ascii="Arial" w:hAnsi="Arial" w:cs="Arial"/>
                <w:sz w:val="22"/>
                <w:szCs w:val="22"/>
              </w:rPr>
              <w:t>Coordenação e compatibilização de Projetos (COO)</w:t>
            </w:r>
          </w:p>
        </w:tc>
        <w:tc>
          <w:tcPr>
            <w:tcW w:w="609" w:type="pct"/>
            <w:vAlign w:val="center"/>
          </w:tcPr>
          <w:p w14:paraId="294907FA" w14:textId="05FD7481"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bl>
    <w:p w14:paraId="3BA4E016" w14:textId="77777777" w:rsidR="002D4727" w:rsidRPr="00B5748E" w:rsidRDefault="002D4727" w:rsidP="00E5628A">
      <w:pPr>
        <w:spacing w:after="120"/>
        <w:ind w:left="1134"/>
        <w:jc w:val="both"/>
        <w:rPr>
          <w:rFonts w:ascii="Arial" w:hAnsi="Arial" w:cs="Arial"/>
          <w:sz w:val="22"/>
          <w:szCs w:val="22"/>
        </w:rPr>
      </w:pPr>
    </w:p>
    <w:p w14:paraId="3F3576C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Observações:</w:t>
      </w:r>
    </w:p>
    <w:p w14:paraId="2AF4A34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0627939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 xml:space="preserve">Os projetos de ventilação englobam apenas sistemas de exaustão ou insuflação para casos em que sejam necessárias intervenções específicas nestes sistemas. </w:t>
      </w:r>
    </w:p>
    <w:p w14:paraId="166B4802" w14:textId="77777777" w:rsidR="002D4727" w:rsidRPr="00B5748E" w:rsidRDefault="002D4727" w:rsidP="00DE5448">
      <w:pPr>
        <w:numPr>
          <w:ilvl w:val="3"/>
          <w:numId w:val="1"/>
        </w:numPr>
        <w:spacing w:after="120"/>
        <w:jc w:val="both"/>
        <w:rPr>
          <w:rFonts w:ascii="Arial" w:hAnsi="Arial" w:cs="Arial"/>
          <w:sz w:val="22"/>
          <w:szCs w:val="22"/>
        </w:rPr>
      </w:pPr>
      <w:r w:rsidRPr="00B5748E">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B5748E" w:rsidRDefault="002D4727" w:rsidP="00AC3AC3">
      <w:pPr>
        <w:numPr>
          <w:ilvl w:val="3"/>
          <w:numId w:val="1"/>
        </w:numPr>
        <w:spacing w:after="120"/>
        <w:jc w:val="both"/>
        <w:rPr>
          <w:rFonts w:ascii="Arial" w:hAnsi="Arial" w:cs="Arial"/>
          <w:sz w:val="22"/>
          <w:szCs w:val="22"/>
        </w:rPr>
      </w:pPr>
      <w:r w:rsidRPr="00B5748E">
        <w:rPr>
          <w:rFonts w:ascii="Arial" w:hAnsi="Arial" w:cs="Arial"/>
          <w:sz w:val="22"/>
          <w:szCs w:val="22"/>
        </w:rPr>
        <w:t xml:space="preserve">No caso específico de projetos de </w:t>
      </w:r>
      <w:r w:rsidRPr="00B5748E">
        <w:rPr>
          <w:rFonts w:ascii="Arial" w:hAnsi="Arial" w:cs="Arial"/>
          <w:i/>
          <w:sz w:val="22"/>
          <w:szCs w:val="22"/>
        </w:rPr>
        <w:t>layout</w:t>
      </w:r>
      <w:r w:rsidRPr="00B5748E">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B5748E">
        <w:rPr>
          <w:rFonts w:ascii="Arial" w:hAnsi="Arial" w:cs="Arial"/>
          <w:b/>
          <w:bCs/>
          <w:sz w:val="22"/>
          <w:szCs w:val="22"/>
        </w:rPr>
        <w:t>item 2.1</w:t>
      </w:r>
      <w:r w:rsidRPr="00B5748E">
        <w:rPr>
          <w:rFonts w:ascii="Arial" w:hAnsi="Arial" w:cs="Arial"/>
          <w:sz w:val="22"/>
          <w:szCs w:val="22"/>
        </w:rPr>
        <w:t xml:space="preserve"> deste </w:t>
      </w:r>
      <w:r w:rsidRPr="00B5748E">
        <w:rPr>
          <w:rFonts w:ascii="Arial" w:hAnsi="Arial" w:cs="Arial"/>
          <w:b/>
          <w:bCs/>
          <w:sz w:val="22"/>
          <w:szCs w:val="22"/>
        </w:rPr>
        <w:t>A</w:t>
      </w:r>
      <w:r w:rsidR="009F4490" w:rsidRPr="00B5748E">
        <w:rPr>
          <w:rFonts w:ascii="Arial" w:hAnsi="Arial" w:cs="Arial"/>
          <w:b/>
          <w:bCs/>
          <w:sz w:val="22"/>
          <w:szCs w:val="22"/>
        </w:rPr>
        <w:t>pêndice C</w:t>
      </w:r>
      <w:r w:rsidRPr="00B5748E">
        <w:rPr>
          <w:rFonts w:ascii="Arial" w:hAnsi="Arial" w:cs="Arial"/>
          <w:sz w:val="22"/>
          <w:szCs w:val="22"/>
        </w:rPr>
        <w:t xml:space="preserve"> e valor de IR igual ao indicado na </w:t>
      </w:r>
      <w:r w:rsidR="009F4490" w:rsidRPr="00B5748E">
        <w:rPr>
          <w:rFonts w:ascii="Arial" w:hAnsi="Arial" w:cs="Arial"/>
          <w:b/>
          <w:bCs/>
          <w:sz w:val="22"/>
          <w:szCs w:val="22"/>
        </w:rPr>
        <w:t>T</w:t>
      </w:r>
      <w:r w:rsidRPr="00B5748E">
        <w:rPr>
          <w:rFonts w:ascii="Arial" w:hAnsi="Arial" w:cs="Arial"/>
          <w:b/>
          <w:bCs/>
          <w:sz w:val="22"/>
          <w:szCs w:val="22"/>
        </w:rPr>
        <w:t>abela C1</w:t>
      </w:r>
      <w:r w:rsidRPr="00B5748E">
        <w:rPr>
          <w:rFonts w:ascii="Arial" w:hAnsi="Arial" w:cs="Arial"/>
          <w:sz w:val="22"/>
          <w:szCs w:val="22"/>
        </w:rPr>
        <w:t>.</w:t>
      </w:r>
    </w:p>
    <w:p w14:paraId="65648B36" w14:textId="77777777" w:rsidR="002D4727" w:rsidRPr="00B5748E" w:rsidRDefault="002D4727" w:rsidP="00DE5448">
      <w:pPr>
        <w:spacing w:after="120"/>
        <w:jc w:val="both"/>
        <w:rPr>
          <w:rFonts w:ascii="Arial" w:hAnsi="Arial" w:cs="Arial"/>
          <w:bCs/>
          <w:sz w:val="22"/>
          <w:szCs w:val="22"/>
        </w:rPr>
      </w:pPr>
    </w:p>
    <w:p w14:paraId="5D3D9445" w14:textId="45C6EEB2" w:rsidR="002D4727" w:rsidRPr="00B5748E" w:rsidRDefault="002D4727" w:rsidP="001C430D">
      <w:pPr>
        <w:pStyle w:val="Ttulo1"/>
      </w:pPr>
      <w:bookmarkStart w:id="39" w:name="_Toc134712759"/>
      <w:r w:rsidRPr="00B5748E">
        <w:t xml:space="preserve">REMUNERAÇÃO DOS PROJETOS </w:t>
      </w:r>
      <w:r w:rsidR="00C425D8" w:rsidRPr="00B5748E">
        <w:t>PERMITIDA SUBCONTRATAÇÃO</w:t>
      </w:r>
      <w:bookmarkEnd w:id="39"/>
    </w:p>
    <w:p w14:paraId="72A24EE9" w14:textId="471D815E" w:rsidR="009F4490" w:rsidRPr="00B5748E" w:rsidRDefault="002D4727" w:rsidP="00B62F39">
      <w:pPr>
        <w:pStyle w:val="Ttulo2"/>
      </w:pPr>
      <w:r w:rsidRPr="00B5748E">
        <w:t xml:space="preserve">Os honorários para projetos </w:t>
      </w:r>
      <w:r w:rsidR="00C425D8" w:rsidRPr="00B5748E">
        <w:t>em que é permitida subcontratação</w:t>
      </w:r>
      <w:r w:rsidR="004F232F" w:rsidRPr="00B5748E">
        <w:t xml:space="preserve">, descritos no Apêndice </w:t>
      </w:r>
      <w:r w:rsidR="007B3BA2" w:rsidRPr="00B5748E">
        <w:t>B,</w:t>
      </w:r>
      <w:r w:rsidR="00C425D8" w:rsidRPr="00B5748E">
        <w:t xml:space="preserve"> seguem </w:t>
      </w:r>
      <w:r w:rsidRPr="00B5748E">
        <w:t xml:space="preserve">a </w:t>
      </w:r>
      <w:r w:rsidR="004F232F" w:rsidRPr="00B5748E">
        <w:t xml:space="preserve">mesma fórmula mencionada em </w:t>
      </w:r>
      <w:r w:rsidR="004F232F" w:rsidRPr="00B5748E">
        <w:fldChar w:fldCharType="begin"/>
      </w:r>
      <w:r w:rsidR="004F232F" w:rsidRPr="00B5748E">
        <w:instrText xml:space="preserve"> REF _Ref118473821 \r \h </w:instrText>
      </w:r>
      <w:r w:rsidR="00B5748E" w:rsidRPr="00B5748E">
        <w:instrText xml:space="preserve"> \* MERGEFORMAT </w:instrText>
      </w:r>
      <w:r w:rsidR="004F232F" w:rsidRPr="00B5748E">
        <w:fldChar w:fldCharType="separate"/>
      </w:r>
      <w:r w:rsidR="00AA6B0D">
        <w:t>3.1</w:t>
      </w:r>
      <w:r w:rsidR="004F232F" w:rsidRPr="00B5748E">
        <w:fldChar w:fldCharType="end"/>
      </w:r>
      <w:r w:rsidR="004F232F" w:rsidRPr="00B5748E">
        <w:t xml:space="preserve"> e se baseiam nos seguintes índices: </w:t>
      </w:r>
    </w:p>
    <w:p w14:paraId="7EDCF178" w14:textId="7E19FF53" w:rsidR="002D4727" w:rsidRPr="00B5748E" w:rsidRDefault="002D4727" w:rsidP="00313A23">
      <w:pPr>
        <w:pStyle w:val="Legenda"/>
        <w:keepNext/>
        <w:jc w:val="center"/>
        <w:rPr>
          <w:rFonts w:ascii="Arial" w:hAnsi="Arial" w:cs="Arial"/>
          <w:sz w:val="22"/>
          <w:szCs w:val="22"/>
        </w:rPr>
      </w:pPr>
      <w:bookmarkStart w:id="40" w:name="_Toc134712771"/>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7</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004B45AF" w:rsidRPr="00B5748E">
        <w:rPr>
          <w:rFonts w:ascii="Arial" w:hAnsi="Arial" w:cs="Arial"/>
          <w:sz w:val="22"/>
          <w:szCs w:val="22"/>
        </w:rPr>
        <w:t xml:space="preserve">Índices para remuneração em função da área </w:t>
      </w:r>
      <w:r w:rsidRPr="00B5748E">
        <w:rPr>
          <w:rFonts w:ascii="Arial" w:hAnsi="Arial" w:cs="Arial"/>
          <w:sz w:val="22"/>
          <w:szCs w:val="22"/>
        </w:rPr>
        <w:t xml:space="preserve">para projetos </w:t>
      </w:r>
      <w:r w:rsidR="00B66C7C" w:rsidRPr="00B5748E">
        <w:rPr>
          <w:rFonts w:ascii="Arial" w:hAnsi="Arial" w:cs="Arial"/>
          <w:sz w:val="22"/>
          <w:szCs w:val="22"/>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5748E" w14:paraId="214FAA6B" w14:textId="77777777" w:rsidTr="006E1A9C">
        <w:trPr>
          <w:trHeight w:val="263"/>
          <w:jc w:val="center"/>
        </w:trPr>
        <w:tc>
          <w:tcPr>
            <w:tcW w:w="1809" w:type="dxa"/>
            <w:tcBorders>
              <w:top w:val="single" w:sz="8" w:space="0" w:color="auto"/>
            </w:tcBorders>
          </w:tcPr>
          <w:p w14:paraId="6DCF35C3" w14:textId="539A892D"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Especialidade</w:t>
            </w:r>
          </w:p>
        </w:tc>
        <w:tc>
          <w:tcPr>
            <w:tcW w:w="4678" w:type="dxa"/>
            <w:tcBorders>
              <w:top w:val="single" w:sz="8" w:space="0" w:color="auto"/>
            </w:tcBorders>
            <w:vAlign w:val="center"/>
          </w:tcPr>
          <w:p w14:paraId="7D2896CE" w14:textId="4E4FFDFA"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PROJETO</w:t>
            </w:r>
          </w:p>
        </w:tc>
        <w:tc>
          <w:tcPr>
            <w:tcW w:w="1381" w:type="dxa"/>
            <w:tcBorders>
              <w:top w:val="single" w:sz="8" w:space="0" w:color="auto"/>
            </w:tcBorders>
            <w:vAlign w:val="center"/>
          </w:tcPr>
          <w:p w14:paraId="192E53C0" w14:textId="7AF84952" w:rsidR="00B66C7C" w:rsidRPr="00B5748E" w:rsidRDefault="00B66C7C" w:rsidP="00176ED3">
            <w:pPr>
              <w:spacing w:after="120"/>
              <w:jc w:val="center"/>
              <w:rPr>
                <w:rFonts w:ascii="Arial" w:hAnsi="Arial" w:cs="Arial"/>
                <w:b/>
                <w:sz w:val="22"/>
                <w:szCs w:val="22"/>
              </w:rPr>
            </w:pPr>
            <w:r w:rsidRPr="00B5748E">
              <w:rPr>
                <w:rFonts w:ascii="Arial" w:hAnsi="Arial" w:cs="Arial"/>
                <w:b/>
                <w:bCs/>
                <w:sz w:val="22"/>
                <w:szCs w:val="22"/>
              </w:rPr>
              <w:t>IR</w:t>
            </w:r>
          </w:p>
        </w:tc>
      </w:tr>
      <w:tr w:rsidR="00B5748E" w:rsidRPr="00B5748E" w14:paraId="3A41484F" w14:textId="77777777" w:rsidTr="006E1A9C">
        <w:trPr>
          <w:trHeight w:val="263"/>
          <w:jc w:val="center"/>
        </w:trPr>
        <w:tc>
          <w:tcPr>
            <w:tcW w:w="1809" w:type="dxa"/>
          </w:tcPr>
          <w:p w14:paraId="0C36756B" w14:textId="08D5E7F3"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lastRenderedPageBreak/>
              <w:t>Arquitetura</w:t>
            </w:r>
          </w:p>
        </w:tc>
        <w:tc>
          <w:tcPr>
            <w:tcW w:w="4678" w:type="dxa"/>
            <w:vAlign w:val="center"/>
          </w:tcPr>
          <w:p w14:paraId="08499128" w14:textId="2715D91A" w:rsidR="00B66C7C" w:rsidRPr="00B5748E" w:rsidRDefault="00B66C7C" w:rsidP="006E1A9C">
            <w:pPr>
              <w:spacing w:after="120"/>
              <w:rPr>
                <w:rFonts w:ascii="Arial" w:hAnsi="Arial" w:cs="Arial"/>
                <w:sz w:val="22"/>
                <w:szCs w:val="22"/>
              </w:rPr>
            </w:pPr>
            <w:r w:rsidRPr="00B5748E">
              <w:rPr>
                <w:rFonts w:ascii="Arial" w:hAnsi="Arial" w:cs="Arial"/>
                <w:sz w:val="22"/>
                <w:szCs w:val="22"/>
              </w:rPr>
              <w:t>Projeto de Acústica</w:t>
            </w:r>
          </w:p>
        </w:tc>
        <w:tc>
          <w:tcPr>
            <w:tcW w:w="1381" w:type="dxa"/>
          </w:tcPr>
          <w:p w14:paraId="09526D8C" w14:textId="0B76D0CE"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0,170</w:t>
            </w:r>
          </w:p>
        </w:tc>
      </w:tr>
      <w:tr w:rsidR="00B5748E" w:rsidRPr="00B5748E" w14:paraId="77F0E310" w14:textId="77777777" w:rsidTr="006E1A9C">
        <w:trPr>
          <w:trHeight w:val="280"/>
          <w:jc w:val="center"/>
        </w:trPr>
        <w:tc>
          <w:tcPr>
            <w:tcW w:w="1809" w:type="dxa"/>
            <w:vMerge w:val="restart"/>
          </w:tcPr>
          <w:p w14:paraId="32D57001" w14:textId="77777777" w:rsidR="006E1A9C" w:rsidRPr="00B5748E" w:rsidRDefault="006E1A9C" w:rsidP="00B66C7C">
            <w:pPr>
              <w:spacing w:after="120"/>
              <w:jc w:val="center"/>
              <w:rPr>
                <w:rFonts w:ascii="Arial" w:hAnsi="Arial" w:cs="Arial"/>
                <w:sz w:val="22"/>
                <w:szCs w:val="22"/>
              </w:rPr>
            </w:pPr>
          </w:p>
          <w:p w14:paraId="66A5D401" w14:textId="77777777" w:rsidR="006E1A9C" w:rsidRPr="00B5748E" w:rsidRDefault="006E1A9C" w:rsidP="00B66C7C">
            <w:pPr>
              <w:spacing w:after="120"/>
              <w:jc w:val="center"/>
              <w:rPr>
                <w:rFonts w:ascii="Arial" w:hAnsi="Arial" w:cs="Arial"/>
                <w:sz w:val="22"/>
                <w:szCs w:val="22"/>
              </w:rPr>
            </w:pPr>
          </w:p>
          <w:p w14:paraId="69522144" w14:textId="02C3210E" w:rsidR="006E1A9C" w:rsidRPr="00B5748E" w:rsidRDefault="006E1A9C" w:rsidP="006E1A9C">
            <w:pPr>
              <w:spacing w:after="120"/>
              <w:jc w:val="center"/>
              <w:rPr>
                <w:rFonts w:ascii="Arial" w:hAnsi="Arial" w:cs="Arial"/>
                <w:sz w:val="22"/>
                <w:szCs w:val="22"/>
              </w:rPr>
            </w:pPr>
            <w:r w:rsidRPr="00B5748E">
              <w:rPr>
                <w:rFonts w:ascii="Arial" w:hAnsi="Arial" w:cs="Arial"/>
                <w:sz w:val="22"/>
                <w:szCs w:val="22"/>
              </w:rPr>
              <w:t>Civil</w:t>
            </w:r>
          </w:p>
        </w:tc>
        <w:tc>
          <w:tcPr>
            <w:tcW w:w="4678" w:type="dxa"/>
            <w:vAlign w:val="center"/>
          </w:tcPr>
          <w:p w14:paraId="757FDE3B" w14:textId="0C71157D"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Reforço Estrutural em Fibra de Carbono</w:t>
            </w:r>
          </w:p>
        </w:tc>
        <w:tc>
          <w:tcPr>
            <w:tcW w:w="1381" w:type="dxa"/>
          </w:tcPr>
          <w:p w14:paraId="457D6DFA" w14:textId="0A9E9A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448301E0" w14:textId="77777777" w:rsidTr="00334A14">
        <w:trPr>
          <w:trHeight w:val="280"/>
          <w:jc w:val="center"/>
        </w:trPr>
        <w:tc>
          <w:tcPr>
            <w:tcW w:w="1809" w:type="dxa"/>
            <w:vMerge/>
          </w:tcPr>
          <w:p w14:paraId="585AC9A1"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6F43D572" w14:textId="3A729214"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de Steel Frame</w:t>
            </w:r>
          </w:p>
        </w:tc>
        <w:tc>
          <w:tcPr>
            <w:tcW w:w="1381" w:type="dxa"/>
            <w:tcBorders>
              <w:bottom w:val="single" w:sz="8" w:space="0" w:color="auto"/>
            </w:tcBorders>
          </w:tcPr>
          <w:p w14:paraId="18606157" w14:textId="438F23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542ABA80" w14:textId="77777777" w:rsidTr="00334A14">
        <w:trPr>
          <w:trHeight w:val="280"/>
          <w:jc w:val="center"/>
        </w:trPr>
        <w:tc>
          <w:tcPr>
            <w:tcW w:w="1809" w:type="dxa"/>
            <w:vMerge/>
          </w:tcPr>
          <w:p w14:paraId="7F298B47"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4C2685F6" w14:textId="23473E30"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em Concreto Pré-moldado</w:t>
            </w:r>
          </w:p>
        </w:tc>
        <w:tc>
          <w:tcPr>
            <w:tcW w:w="1381" w:type="dxa"/>
            <w:tcBorders>
              <w:bottom w:val="single" w:sz="8" w:space="0" w:color="auto"/>
            </w:tcBorders>
          </w:tcPr>
          <w:p w14:paraId="7CEE11B8" w14:textId="13DBD3C1"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2D42663D" w14:textId="77777777" w:rsidTr="007A3C40">
        <w:trPr>
          <w:trHeight w:val="280"/>
          <w:jc w:val="center"/>
        </w:trPr>
        <w:tc>
          <w:tcPr>
            <w:tcW w:w="1809" w:type="dxa"/>
            <w:vMerge/>
          </w:tcPr>
          <w:p w14:paraId="6963E0CB" w14:textId="77777777" w:rsidR="006E1A9C" w:rsidRPr="00B5748E" w:rsidRDefault="006E1A9C" w:rsidP="00B66C7C">
            <w:pPr>
              <w:spacing w:after="120"/>
              <w:jc w:val="center"/>
              <w:rPr>
                <w:rFonts w:ascii="Arial" w:hAnsi="Arial" w:cs="Arial"/>
                <w:sz w:val="22"/>
                <w:szCs w:val="22"/>
              </w:rPr>
            </w:pPr>
          </w:p>
        </w:tc>
        <w:tc>
          <w:tcPr>
            <w:tcW w:w="4678" w:type="dxa"/>
            <w:vAlign w:val="center"/>
          </w:tcPr>
          <w:p w14:paraId="5B321068" w14:textId="552E3995"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Restauração de Estruturas em concreto</w:t>
            </w:r>
          </w:p>
        </w:tc>
        <w:tc>
          <w:tcPr>
            <w:tcW w:w="1381" w:type="dxa"/>
          </w:tcPr>
          <w:p w14:paraId="2AAC40E5" w14:textId="77E54D62"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17B68302" w14:textId="77777777" w:rsidTr="00334A14">
        <w:trPr>
          <w:trHeight w:val="280"/>
          <w:jc w:val="center"/>
        </w:trPr>
        <w:tc>
          <w:tcPr>
            <w:tcW w:w="1809" w:type="dxa"/>
            <w:vMerge w:val="restart"/>
            <w:vAlign w:val="center"/>
          </w:tcPr>
          <w:p w14:paraId="6BE46A0D" w14:textId="77ECFAB9" w:rsidR="007A3C40" w:rsidRPr="00B5748E" w:rsidRDefault="007A3C40" w:rsidP="007A3C40">
            <w:pPr>
              <w:spacing w:after="120"/>
              <w:jc w:val="center"/>
              <w:rPr>
                <w:rFonts w:ascii="Arial" w:hAnsi="Arial" w:cs="Arial"/>
                <w:sz w:val="22"/>
                <w:szCs w:val="22"/>
              </w:rPr>
            </w:pPr>
            <w:r w:rsidRPr="00B5748E">
              <w:rPr>
                <w:rFonts w:ascii="Arial" w:hAnsi="Arial" w:cs="Arial"/>
                <w:sz w:val="22"/>
                <w:szCs w:val="22"/>
              </w:rPr>
              <w:t>Engenharia de Segurança do Trabalho</w:t>
            </w:r>
          </w:p>
        </w:tc>
        <w:tc>
          <w:tcPr>
            <w:tcW w:w="4678" w:type="dxa"/>
            <w:vAlign w:val="center"/>
          </w:tcPr>
          <w:p w14:paraId="34C5650B" w14:textId="595B71A2" w:rsidR="007A3C40" w:rsidRPr="00B5748E" w:rsidRDefault="007A3C40" w:rsidP="007A3C40">
            <w:pPr>
              <w:spacing w:after="120"/>
              <w:rPr>
                <w:rFonts w:ascii="Arial" w:hAnsi="Arial" w:cs="Arial"/>
                <w:sz w:val="22"/>
                <w:szCs w:val="22"/>
              </w:rPr>
            </w:pPr>
            <w:r w:rsidRPr="00B5748E">
              <w:rPr>
                <w:rFonts w:ascii="Arial" w:hAnsi="Arial" w:cs="Arial"/>
                <w:sz w:val="22"/>
                <w:szCs w:val="22"/>
              </w:rPr>
              <w:t>Projeto ou Laudos de Ergonomia</w:t>
            </w:r>
          </w:p>
        </w:tc>
        <w:tc>
          <w:tcPr>
            <w:tcW w:w="1381" w:type="dxa"/>
          </w:tcPr>
          <w:p w14:paraId="13C21544" w14:textId="454246BF" w:rsidR="007A3C40" w:rsidRPr="00B5748E" w:rsidRDefault="00C055B4" w:rsidP="007A3C40">
            <w:pPr>
              <w:spacing w:after="120"/>
              <w:jc w:val="center"/>
              <w:rPr>
                <w:rFonts w:ascii="Arial" w:hAnsi="Arial" w:cs="Arial"/>
                <w:sz w:val="22"/>
                <w:szCs w:val="22"/>
              </w:rPr>
            </w:pPr>
            <w:r w:rsidRPr="00B5748E">
              <w:rPr>
                <w:rFonts w:ascii="Arial" w:hAnsi="Arial" w:cs="Arial"/>
                <w:sz w:val="22"/>
                <w:szCs w:val="22"/>
              </w:rPr>
              <w:t>0,15</w:t>
            </w:r>
          </w:p>
        </w:tc>
      </w:tr>
      <w:tr w:rsidR="007A3C40" w:rsidRPr="00B5748E" w14:paraId="387425A1" w14:textId="77777777" w:rsidTr="00334A14">
        <w:trPr>
          <w:trHeight w:val="280"/>
          <w:jc w:val="center"/>
        </w:trPr>
        <w:tc>
          <w:tcPr>
            <w:tcW w:w="1809" w:type="dxa"/>
            <w:vMerge/>
            <w:vAlign w:val="center"/>
          </w:tcPr>
          <w:p w14:paraId="4FCCAB22" w14:textId="77777777" w:rsidR="007A3C40" w:rsidRPr="00B5748E" w:rsidRDefault="007A3C40" w:rsidP="007A3C40">
            <w:pPr>
              <w:spacing w:after="120"/>
              <w:jc w:val="center"/>
              <w:rPr>
                <w:rFonts w:ascii="Arial" w:hAnsi="Arial" w:cs="Arial"/>
                <w:sz w:val="22"/>
                <w:szCs w:val="22"/>
              </w:rPr>
            </w:pPr>
          </w:p>
        </w:tc>
        <w:tc>
          <w:tcPr>
            <w:tcW w:w="4678" w:type="dxa"/>
            <w:vAlign w:val="center"/>
          </w:tcPr>
          <w:p w14:paraId="79CE1529" w14:textId="24233962" w:rsidR="007A3C40" w:rsidRPr="00B5748E" w:rsidRDefault="007A3C40" w:rsidP="007A3C40">
            <w:pPr>
              <w:spacing w:after="120"/>
              <w:rPr>
                <w:rFonts w:ascii="Arial" w:hAnsi="Arial" w:cs="Arial"/>
                <w:sz w:val="22"/>
                <w:szCs w:val="22"/>
              </w:rPr>
            </w:pPr>
            <w:r w:rsidRPr="00B5748E">
              <w:rPr>
                <w:rFonts w:ascii="Arial" w:hAnsi="Arial" w:cs="Arial"/>
                <w:sz w:val="22"/>
                <w:szCs w:val="22"/>
              </w:rPr>
              <w:t>Programa de Gerenciamento de Riscos (PGR)</w:t>
            </w:r>
          </w:p>
        </w:tc>
        <w:tc>
          <w:tcPr>
            <w:tcW w:w="1381" w:type="dxa"/>
          </w:tcPr>
          <w:p w14:paraId="720EAF9E" w14:textId="4903DB61" w:rsidR="007A3C40" w:rsidRPr="00B5748E" w:rsidRDefault="008A42CF" w:rsidP="007A3C40">
            <w:pPr>
              <w:spacing w:after="120"/>
              <w:jc w:val="center"/>
              <w:rPr>
                <w:rFonts w:ascii="Arial" w:hAnsi="Arial" w:cs="Arial"/>
                <w:sz w:val="22"/>
                <w:szCs w:val="22"/>
              </w:rPr>
            </w:pPr>
            <w:r w:rsidRPr="00B5748E">
              <w:rPr>
                <w:rFonts w:ascii="Arial" w:hAnsi="Arial" w:cs="Arial"/>
                <w:sz w:val="22"/>
                <w:szCs w:val="22"/>
              </w:rPr>
              <w:t>0,10</w:t>
            </w:r>
          </w:p>
        </w:tc>
      </w:tr>
    </w:tbl>
    <w:p w14:paraId="4817518D" w14:textId="77777777" w:rsidR="009F4490" w:rsidRPr="00B5748E" w:rsidRDefault="009F4490" w:rsidP="00DE5448">
      <w:pPr>
        <w:spacing w:after="120"/>
        <w:ind w:firstLine="1134"/>
        <w:jc w:val="both"/>
        <w:rPr>
          <w:rFonts w:ascii="Arial" w:hAnsi="Arial" w:cs="Arial"/>
          <w:sz w:val="22"/>
          <w:szCs w:val="22"/>
        </w:rPr>
      </w:pPr>
    </w:p>
    <w:p w14:paraId="7ADA8675" w14:textId="77777777" w:rsidR="005026F5" w:rsidRPr="00B5748E" w:rsidRDefault="005026F5" w:rsidP="001C430D">
      <w:pPr>
        <w:pStyle w:val="Ttulo1"/>
      </w:pPr>
      <w:bookmarkStart w:id="41" w:name="_Toc92117739"/>
      <w:bookmarkStart w:id="42" w:name="_Toc134712760"/>
      <w:r w:rsidRPr="00B5748E">
        <w:t>REMUNERAÇÃO DOS PROJETOS DE SINALIZAÇÃO EXTERNA</w:t>
      </w:r>
      <w:bookmarkEnd w:id="41"/>
      <w:bookmarkEnd w:id="42"/>
    </w:p>
    <w:p w14:paraId="2C652DA4" w14:textId="77777777" w:rsidR="005026F5" w:rsidRPr="00B5748E" w:rsidRDefault="005026F5" w:rsidP="00B62F39">
      <w:pPr>
        <w:pStyle w:val="Ttulo2"/>
      </w:pPr>
      <w:r w:rsidRPr="00B5748E">
        <w:t>Os honorários para projetos de sinalização externa serão remunerados pela tabela abaixo:</w:t>
      </w:r>
    </w:p>
    <w:p w14:paraId="4094BF39" w14:textId="77777777" w:rsidR="005026F5" w:rsidRPr="00B5748E" w:rsidRDefault="005026F5" w:rsidP="005026F5"/>
    <w:p w14:paraId="2578D4F6" w14:textId="46650B6A" w:rsidR="005026F5" w:rsidRPr="00B5748E" w:rsidRDefault="005026F5" w:rsidP="005026F5">
      <w:pPr>
        <w:pStyle w:val="Legenda"/>
        <w:keepNext/>
        <w:jc w:val="center"/>
        <w:rPr>
          <w:rFonts w:ascii="Arial" w:hAnsi="Arial" w:cs="Arial"/>
          <w:sz w:val="22"/>
          <w:szCs w:val="22"/>
        </w:rPr>
      </w:pPr>
      <w:bookmarkStart w:id="43" w:name="_Toc92117749"/>
      <w:bookmarkStart w:id="44" w:name="_Toc134712772"/>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8</w:t>
      </w:r>
      <w:r w:rsidRPr="00B5748E">
        <w:rPr>
          <w:rFonts w:ascii="Arial" w:hAnsi="Arial" w:cs="Arial"/>
          <w:sz w:val="22"/>
          <w:szCs w:val="22"/>
        </w:rPr>
        <w:fldChar w:fldCharType="end"/>
      </w:r>
      <w:r w:rsidRPr="00B5748E">
        <w:rPr>
          <w:rFonts w:ascii="Arial" w:hAnsi="Arial" w:cs="Arial"/>
          <w:sz w:val="22"/>
          <w:szCs w:val="22"/>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25ABA03A"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41FEA091" w14:textId="77777777" w:rsidTr="00334A14">
        <w:trPr>
          <w:trHeight w:val="263"/>
          <w:jc w:val="center"/>
        </w:trPr>
        <w:tc>
          <w:tcPr>
            <w:tcW w:w="3402" w:type="dxa"/>
            <w:vAlign w:val="center"/>
          </w:tcPr>
          <w:p w14:paraId="4A2F230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Simplificada (SES)</w:t>
            </w:r>
          </w:p>
        </w:tc>
        <w:tc>
          <w:tcPr>
            <w:tcW w:w="4820" w:type="dxa"/>
            <w:vAlign w:val="center"/>
          </w:tcPr>
          <w:p w14:paraId="0D6049DF"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5 x ht1</w:t>
            </w:r>
          </w:p>
        </w:tc>
      </w:tr>
      <w:tr w:rsidR="00B5748E" w:rsidRPr="00B5748E" w14:paraId="2B46DD23" w14:textId="77777777" w:rsidTr="00334A14">
        <w:trPr>
          <w:trHeight w:val="280"/>
          <w:jc w:val="center"/>
        </w:trPr>
        <w:tc>
          <w:tcPr>
            <w:tcW w:w="3402" w:type="dxa"/>
            <w:vAlign w:val="center"/>
          </w:tcPr>
          <w:p w14:paraId="6062A92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sem totem (SEP)</w:t>
            </w:r>
          </w:p>
        </w:tc>
        <w:tc>
          <w:tcPr>
            <w:tcW w:w="4820" w:type="dxa"/>
            <w:vAlign w:val="center"/>
          </w:tcPr>
          <w:p w14:paraId="43FF1148"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8 x ht1</w:t>
            </w:r>
          </w:p>
        </w:tc>
      </w:tr>
      <w:tr w:rsidR="005026F5" w:rsidRPr="00B5748E"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com totem (SET)</w:t>
            </w:r>
          </w:p>
        </w:tc>
        <w:tc>
          <w:tcPr>
            <w:tcW w:w="4820" w:type="dxa"/>
            <w:tcBorders>
              <w:bottom w:val="single" w:sz="8" w:space="0" w:color="auto"/>
            </w:tcBorders>
            <w:vAlign w:val="center"/>
          </w:tcPr>
          <w:p w14:paraId="4A8AEA6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13 x ht1</w:t>
            </w:r>
          </w:p>
        </w:tc>
      </w:tr>
    </w:tbl>
    <w:p w14:paraId="2C63D1A9" w14:textId="77777777" w:rsidR="005026F5" w:rsidRPr="00B5748E" w:rsidRDefault="005026F5" w:rsidP="005026F5">
      <w:pPr>
        <w:spacing w:after="120"/>
        <w:ind w:firstLine="1134"/>
        <w:jc w:val="both"/>
        <w:rPr>
          <w:rFonts w:ascii="Arial" w:hAnsi="Arial" w:cs="Arial"/>
          <w:sz w:val="22"/>
          <w:szCs w:val="22"/>
        </w:rPr>
      </w:pPr>
    </w:p>
    <w:p w14:paraId="0C6F0BED"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Onde:</w:t>
      </w:r>
    </w:p>
    <w:p w14:paraId="1B293A2C"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5CA32BF7" w14:textId="0F8190DD" w:rsidR="005026F5" w:rsidRPr="00B5748E" w:rsidRDefault="005026F5" w:rsidP="00B62F39">
      <w:pPr>
        <w:pStyle w:val="Ttulo2"/>
      </w:pPr>
      <w:r w:rsidRPr="00B5748E">
        <w:t xml:space="preserve">Nos casos em que não for possível a instalação de sinalização padrão CAIXA e for necessária a elaboração de sinalização diferenciada (por solicitação do IPHAN, </w:t>
      </w:r>
      <w:proofErr w:type="gramStart"/>
      <w:r w:rsidRPr="00B5748E">
        <w:t xml:space="preserve">IEPHA </w:t>
      </w:r>
      <w:proofErr w:type="spellStart"/>
      <w:r w:rsidRPr="00B5748E">
        <w:t>etc</w:t>
      </w:r>
      <w:proofErr w:type="spellEnd"/>
      <w:proofErr w:type="gramEnd"/>
      <w:r w:rsidRPr="00B5748E">
        <w:t xml:space="preserve">), a remuneração do projeto será enquadrada na tabela acima, conforme critério do Engenheiro/Arquiteto do quadro da CAIXA. </w:t>
      </w:r>
    </w:p>
    <w:p w14:paraId="4BEB508C" w14:textId="77777777" w:rsidR="005026F5" w:rsidRPr="00B5748E" w:rsidRDefault="005026F5" w:rsidP="005026F5"/>
    <w:p w14:paraId="7471E48F" w14:textId="6C0A27BB" w:rsidR="002D4727" w:rsidRPr="00B5748E" w:rsidRDefault="002D4727" w:rsidP="001C430D">
      <w:pPr>
        <w:pStyle w:val="Ttulo1"/>
      </w:pPr>
      <w:bookmarkStart w:id="45" w:name="_Toc134712761"/>
      <w:r w:rsidRPr="00B5748E">
        <w:t>REMUNERAÇÃO DOS PROJETOS DE MAQUETE ELETRÔNICA</w:t>
      </w:r>
      <w:bookmarkEnd w:id="45"/>
      <w:r w:rsidRPr="00B5748E">
        <w:t xml:space="preserve"> </w:t>
      </w:r>
    </w:p>
    <w:p w14:paraId="505A4380" w14:textId="57BA3E86" w:rsidR="002D4727" w:rsidRPr="00B5748E" w:rsidRDefault="002D4727" w:rsidP="00B62F39">
      <w:pPr>
        <w:pStyle w:val="Ttulo2"/>
      </w:pPr>
      <w:r w:rsidRPr="00B5748E">
        <w:t>Os honorários para maquete eletrônica serão remunerados pela tabela abaixo:</w:t>
      </w:r>
    </w:p>
    <w:p w14:paraId="1EFD7A84" w14:textId="77777777" w:rsidR="009F4490" w:rsidRPr="00B5748E" w:rsidRDefault="009F4490" w:rsidP="009F4490"/>
    <w:p w14:paraId="44881FAC" w14:textId="2D73A984" w:rsidR="009F4490" w:rsidRPr="00B5748E" w:rsidRDefault="002D4727" w:rsidP="00B279AC">
      <w:pPr>
        <w:pStyle w:val="Legenda"/>
        <w:keepNext/>
        <w:jc w:val="center"/>
        <w:rPr>
          <w:rFonts w:ascii="Arial" w:hAnsi="Arial" w:cs="Arial"/>
          <w:sz w:val="22"/>
          <w:szCs w:val="22"/>
        </w:rPr>
      </w:pPr>
      <w:bookmarkStart w:id="46" w:name="_Toc13471277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9</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maquete eletrônica</w:t>
      </w:r>
      <w:bookmarkEnd w:id="46"/>
    </w:p>
    <w:p w14:paraId="55E0A292" w14:textId="77777777" w:rsidR="00B279AC" w:rsidRPr="00B5748E" w:rsidRDefault="00B279AC" w:rsidP="00B279AC"/>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5748E"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DESCRIÇÃO</w:t>
            </w:r>
          </w:p>
        </w:tc>
        <w:tc>
          <w:tcPr>
            <w:tcW w:w="4715" w:type="dxa"/>
            <w:tcBorders>
              <w:top w:val="single" w:sz="8" w:space="0" w:color="auto"/>
            </w:tcBorders>
            <w:vAlign w:val="center"/>
          </w:tcPr>
          <w:p w14:paraId="4BC61F54"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059CAB1C" w14:textId="77777777" w:rsidTr="00334A14">
        <w:trPr>
          <w:trHeight w:val="114"/>
          <w:jc w:val="center"/>
        </w:trPr>
        <w:tc>
          <w:tcPr>
            <w:tcW w:w="3402" w:type="dxa"/>
            <w:vAlign w:val="center"/>
          </w:tcPr>
          <w:p w14:paraId="208E8308" w14:textId="18156243" w:rsidR="00003B21" w:rsidRPr="00B5748E" w:rsidRDefault="00003B21" w:rsidP="00334A14">
            <w:pPr>
              <w:spacing w:after="120"/>
              <w:jc w:val="center"/>
              <w:rPr>
                <w:rFonts w:ascii="Arial" w:hAnsi="Arial" w:cs="Arial"/>
                <w:sz w:val="22"/>
                <w:szCs w:val="22"/>
              </w:rPr>
            </w:pPr>
            <w:r w:rsidRPr="00B5748E">
              <w:rPr>
                <w:rFonts w:ascii="Arial" w:hAnsi="Arial" w:cs="Arial"/>
                <w:sz w:val="22"/>
                <w:szCs w:val="22"/>
              </w:rPr>
              <w:t>Maquete 1 (MQ1)</w:t>
            </w:r>
          </w:p>
        </w:tc>
        <w:tc>
          <w:tcPr>
            <w:tcW w:w="4715" w:type="dxa"/>
            <w:vAlign w:val="center"/>
          </w:tcPr>
          <w:p w14:paraId="16458F71" w14:textId="31AF8DD6" w:rsidR="00003B21" w:rsidRPr="00B5748E" w:rsidRDefault="008247BF" w:rsidP="00334A14">
            <w:pPr>
              <w:spacing w:after="120"/>
              <w:jc w:val="center"/>
              <w:rPr>
                <w:rFonts w:ascii="Arial" w:hAnsi="Arial" w:cs="Arial"/>
                <w:sz w:val="22"/>
                <w:szCs w:val="22"/>
              </w:rPr>
            </w:pPr>
            <w:r w:rsidRPr="00B5748E">
              <w:rPr>
                <w:rFonts w:ascii="Arial" w:hAnsi="Arial" w:cs="Arial"/>
                <w:sz w:val="22"/>
                <w:szCs w:val="22"/>
              </w:rPr>
              <w:t>1,25*a+6,25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0F2CD9A3" w14:textId="77777777" w:rsidTr="00334A14">
        <w:trPr>
          <w:trHeight w:val="280"/>
          <w:jc w:val="center"/>
        </w:trPr>
        <w:tc>
          <w:tcPr>
            <w:tcW w:w="3402" w:type="dxa"/>
            <w:vAlign w:val="center"/>
          </w:tcPr>
          <w:p w14:paraId="665D0878" w14:textId="318BAA66" w:rsidR="00FF6406" w:rsidRPr="00B5748E" w:rsidRDefault="00DA13A5" w:rsidP="00334A14">
            <w:pPr>
              <w:spacing w:after="120"/>
              <w:jc w:val="center"/>
              <w:rPr>
                <w:rFonts w:ascii="Arial" w:hAnsi="Arial" w:cs="Arial"/>
                <w:sz w:val="22"/>
                <w:szCs w:val="22"/>
              </w:rPr>
            </w:pPr>
            <w:r w:rsidRPr="00B5748E">
              <w:rPr>
                <w:rFonts w:ascii="Arial" w:hAnsi="Arial" w:cs="Arial"/>
                <w:sz w:val="22"/>
                <w:szCs w:val="22"/>
              </w:rPr>
              <w:t>Maquete</w:t>
            </w:r>
            <w:r w:rsidR="00FF6406" w:rsidRPr="00B5748E">
              <w:rPr>
                <w:rFonts w:ascii="Arial" w:hAnsi="Arial" w:cs="Arial"/>
                <w:sz w:val="22"/>
                <w:szCs w:val="22"/>
              </w:rPr>
              <w:t xml:space="preserve"> 2 (MQ2)</w:t>
            </w:r>
          </w:p>
        </w:tc>
        <w:tc>
          <w:tcPr>
            <w:tcW w:w="4715" w:type="dxa"/>
            <w:vAlign w:val="center"/>
          </w:tcPr>
          <w:p w14:paraId="1A1ABF62" w14:textId="7C831988" w:rsidR="00FF6406" w:rsidRPr="00B5748E" w:rsidRDefault="008247BF" w:rsidP="00334A14">
            <w:pPr>
              <w:spacing w:after="120"/>
              <w:jc w:val="center"/>
              <w:rPr>
                <w:rFonts w:ascii="Arial" w:hAnsi="Arial" w:cs="Arial"/>
                <w:sz w:val="22"/>
                <w:szCs w:val="22"/>
              </w:rPr>
            </w:pPr>
            <w:r w:rsidRPr="00B5748E">
              <w:rPr>
                <w:rFonts w:ascii="Arial" w:hAnsi="Arial" w:cs="Arial"/>
                <w:sz w:val="22"/>
                <w:szCs w:val="22"/>
              </w:rPr>
              <w:t>2,5*a+12,5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55EB18D6" w14:textId="77777777" w:rsidTr="00CB5F42">
        <w:trPr>
          <w:trHeight w:val="280"/>
          <w:jc w:val="center"/>
        </w:trPr>
        <w:tc>
          <w:tcPr>
            <w:tcW w:w="3402" w:type="dxa"/>
            <w:vAlign w:val="center"/>
          </w:tcPr>
          <w:p w14:paraId="1B33A661" w14:textId="7F45340A" w:rsidR="00FF6406" w:rsidRPr="00B5748E" w:rsidRDefault="00CB5F42" w:rsidP="00334A14">
            <w:pPr>
              <w:spacing w:after="120"/>
              <w:jc w:val="center"/>
              <w:rPr>
                <w:rFonts w:ascii="Arial" w:hAnsi="Arial" w:cs="Arial"/>
                <w:sz w:val="22"/>
                <w:szCs w:val="22"/>
              </w:rPr>
            </w:pPr>
            <w:r w:rsidRPr="00B5748E">
              <w:rPr>
                <w:rFonts w:ascii="Arial" w:hAnsi="Arial" w:cs="Arial"/>
                <w:sz w:val="22"/>
                <w:szCs w:val="22"/>
              </w:rPr>
              <w:t>Tratamento de Imagem</w:t>
            </w:r>
            <w:r w:rsidR="004C1DD0">
              <w:rPr>
                <w:rFonts w:ascii="Arial" w:hAnsi="Arial" w:cs="Arial"/>
                <w:sz w:val="22"/>
                <w:szCs w:val="22"/>
              </w:rPr>
              <w:t xml:space="preserve"> (IMG)</w:t>
            </w:r>
          </w:p>
        </w:tc>
        <w:tc>
          <w:tcPr>
            <w:tcW w:w="4715" w:type="dxa"/>
            <w:vAlign w:val="center"/>
          </w:tcPr>
          <w:p w14:paraId="75FC0884" w14:textId="77777777" w:rsidR="00FF6406" w:rsidRDefault="004C1DD0" w:rsidP="00334A14">
            <w:pPr>
              <w:spacing w:after="120"/>
              <w:jc w:val="center"/>
              <w:rPr>
                <w:rFonts w:ascii="Arial" w:hAnsi="Arial" w:cs="Arial"/>
                <w:sz w:val="22"/>
                <w:szCs w:val="22"/>
              </w:rPr>
            </w:pPr>
            <w:r>
              <w:rPr>
                <w:rFonts w:ascii="Arial" w:hAnsi="Arial" w:cs="Arial"/>
                <w:sz w:val="22"/>
                <w:szCs w:val="22"/>
              </w:rPr>
              <w:t xml:space="preserve">1 x </w:t>
            </w:r>
            <w:r w:rsidR="002E1F1C" w:rsidRPr="00B5748E">
              <w:rPr>
                <w:rFonts w:ascii="Arial" w:hAnsi="Arial" w:cs="Arial"/>
                <w:sz w:val="22"/>
                <w:szCs w:val="22"/>
              </w:rPr>
              <w:t>ht1</w:t>
            </w:r>
          </w:p>
          <w:p w14:paraId="278289BE" w14:textId="58A6118C" w:rsidR="00756F24" w:rsidRPr="00756F24" w:rsidRDefault="00756F24" w:rsidP="00756F24">
            <w:pPr>
              <w:rPr>
                <w:rFonts w:ascii="Arial" w:hAnsi="Arial" w:cs="Arial"/>
                <w:sz w:val="22"/>
                <w:szCs w:val="22"/>
              </w:rPr>
            </w:pPr>
          </w:p>
        </w:tc>
      </w:tr>
      <w:tr w:rsidR="00CB5F42" w:rsidRPr="00B5748E"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5748E" w:rsidRDefault="00AA7673" w:rsidP="00334A14">
            <w:pPr>
              <w:spacing w:after="120"/>
              <w:jc w:val="center"/>
              <w:rPr>
                <w:rFonts w:ascii="Arial" w:hAnsi="Arial" w:cs="Arial"/>
                <w:sz w:val="22"/>
                <w:szCs w:val="22"/>
              </w:rPr>
            </w:pPr>
            <w:r w:rsidRPr="00B5748E">
              <w:rPr>
                <w:rFonts w:ascii="Arial" w:hAnsi="Arial" w:cs="Arial"/>
                <w:sz w:val="22"/>
                <w:szCs w:val="22"/>
              </w:rPr>
              <w:t>Modelagem BIM</w:t>
            </w:r>
            <w:r w:rsidR="004C1DD0">
              <w:rPr>
                <w:rFonts w:ascii="Arial" w:hAnsi="Arial" w:cs="Arial"/>
                <w:sz w:val="22"/>
                <w:szCs w:val="22"/>
              </w:rPr>
              <w:t xml:space="preserve"> (BIM)</w:t>
            </w:r>
          </w:p>
        </w:tc>
        <w:tc>
          <w:tcPr>
            <w:tcW w:w="4715" w:type="dxa"/>
            <w:tcBorders>
              <w:bottom w:val="single" w:sz="8" w:space="0" w:color="auto"/>
            </w:tcBorders>
            <w:vAlign w:val="center"/>
          </w:tcPr>
          <w:p w14:paraId="5932110A" w14:textId="15C36C4F" w:rsidR="00CB5F42" w:rsidRPr="00B5748E" w:rsidRDefault="00CD3FCF" w:rsidP="00334A14">
            <w:pPr>
              <w:spacing w:after="120"/>
              <w:jc w:val="center"/>
              <w:rPr>
                <w:rFonts w:ascii="Arial" w:hAnsi="Arial" w:cs="Arial"/>
                <w:sz w:val="22"/>
                <w:szCs w:val="22"/>
              </w:rPr>
            </w:pPr>
            <w:r w:rsidRPr="00B5748E">
              <w:rPr>
                <w:rFonts w:ascii="Arial" w:hAnsi="Arial" w:cs="Arial"/>
                <w:sz w:val="22"/>
                <w:szCs w:val="22"/>
              </w:rPr>
              <w:t>5*a+12,5 x ht1</w:t>
            </w:r>
          </w:p>
        </w:tc>
      </w:tr>
    </w:tbl>
    <w:p w14:paraId="538D731F" w14:textId="77777777" w:rsidR="00FF6406" w:rsidRPr="00B5748E" w:rsidRDefault="00FF6406" w:rsidP="00E34507">
      <w:pPr>
        <w:spacing w:after="120"/>
        <w:ind w:firstLine="1134"/>
        <w:jc w:val="both"/>
        <w:rPr>
          <w:rFonts w:ascii="Arial" w:hAnsi="Arial" w:cs="Arial"/>
          <w:sz w:val="22"/>
          <w:szCs w:val="22"/>
        </w:rPr>
      </w:pPr>
    </w:p>
    <w:p w14:paraId="5A318EDC" w14:textId="41A07A7F" w:rsidR="002D4727" w:rsidRPr="00B5748E" w:rsidRDefault="002D4727" w:rsidP="00E34507">
      <w:pPr>
        <w:spacing w:after="120"/>
        <w:ind w:firstLine="1134"/>
        <w:jc w:val="both"/>
        <w:rPr>
          <w:rFonts w:ascii="Arial" w:hAnsi="Arial" w:cs="Arial"/>
          <w:sz w:val="22"/>
          <w:szCs w:val="22"/>
        </w:rPr>
      </w:pPr>
      <w:r w:rsidRPr="00B5748E">
        <w:rPr>
          <w:rFonts w:ascii="Arial" w:hAnsi="Arial" w:cs="Arial"/>
          <w:sz w:val="22"/>
          <w:szCs w:val="22"/>
        </w:rPr>
        <w:lastRenderedPageBreak/>
        <w:t>Onde:</w:t>
      </w:r>
    </w:p>
    <w:p w14:paraId="0B37C068" w14:textId="3FD1C1B3" w:rsidR="00CD3FCF" w:rsidRPr="00B5748E" w:rsidRDefault="00B279AC" w:rsidP="00E34507">
      <w:pPr>
        <w:spacing w:after="120"/>
        <w:ind w:firstLine="1134"/>
        <w:jc w:val="both"/>
        <w:rPr>
          <w:rFonts w:ascii="Arial" w:hAnsi="Arial" w:cs="Arial"/>
          <w:sz w:val="22"/>
          <w:szCs w:val="22"/>
        </w:rPr>
      </w:pPr>
      <w:r w:rsidRPr="00B5748E">
        <w:rPr>
          <w:rFonts w:ascii="Arial" w:hAnsi="Arial" w:cs="Arial"/>
          <w:sz w:val="22"/>
          <w:szCs w:val="22"/>
        </w:rPr>
        <w:t>a</w:t>
      </w:r>
      <w:r w:rsidR="00CD3FCF" w:rsidRPr="00B5748E">
        <w:rPr>
          <w:rFonts w:ascii="Arial" w:hAnsi="Arial" w:cs="Arial"/>
          <w:sz w:val="22"/>
          <w:szCs w:val="22"/>
        </w:rPr>
        <w:t xml:space="preserve"> = área </w:t>
      </w:r>
      <w:r w:rsidR="00B6068C" w:rsidRPr="00B5748E">
        <w:rPr>
          <w:rFonts w:ascii="Arial" w:hAnsi="Arial" w:cs="Arial"/>
          <w:sz w:val="22"/>
          <w:szCs w:val="22"/>
        </w:rPr>
        <w:t>equivalente</w:t>
      </w:r>
      <w:r w:rsidR="00B759E8">
        <w:rPr>
          <w:rFonts w:ascii="Arial" w:hAnsi="Arial" w:cs="Arial"/>
          <w:sz w:val="22"/>
          <w:szCs w:val="22"/>
        </w:rPr>
        <w:t xml:space="preserve"> (m²)</w:t>
      </w:r>
      <w:r w:rsidR="00B6068C" w:rsidRPr="00B5748E">
        <w:rPr>
          <w:rFonts w:ascii="Arial" w:hAnsi="Arial" w:cs="Arial"/>
          <w:sz w:val="22"/>
          <w:szCs w:val="22"/>
        </w:rPr>
        <w:t xml:space="preserve">; </w:t>
      </w:r>
    </w:p>
    <w:p w14:paraId="3A426E21" w14:textId="4542BABD" w:rsidR="002D4727" w:rsidRPr="00B5748E" w:rsidRDefault="00B6068C" w:rsidP="00E34507">
      <w:pPr>
        <w:spacing w:after="120"/>
        <w:ind w:firstLine="1134"/>
        <w:jc w:val="both"/>
        <w:rPr>
          <w:rFonts w:ascii="Arial" w:hAnsi="Arial" w:cs="Arial"/>
          <w:sz w:val="22"/>
          <w:szCs w:val="22"/>
        </w:rPr>
      </w:pPr>
      <w:r w:rsidRPr="00B5748E">
        <w:rPr>
          <w:rFonts w:ascii="Arial" w:hAnsi="Arial" w:cs="Arial"/>
          <w:sz w:val="22"/>
          <w:szCs w:val="22"/>
        </w:rPr>
        <w:t>h</w:t>
      </w:r>
      <w:r w:rsidR="00CD3FCF" w:rsidRPr="00B5748E">
        <w:rPr>
          <w:rFonts w:ascii="Arial" w:hAnsi="Arial" w:cs="Arial"/>
          <w:sz w:val="22"/>
          <w:szCs w:val="22"/>
        </w:rPr>
        <w:t>t1</w:t>
      </w:r>
      <w:r w:rsidR="002D4727" w:rsidRPr="00B5748E">
        <w:rPr>
          <w:rFonts w:ascii="Arial" w:hAnsi="Arial" w:cs="Arial"/>
          <w:sz w:val="22"/>
          <w:szCs w:val="22"/>
        </w:rPr>
        <w:t xml:space="preserve"> = valor unitário da hora-técnica em </w:t>
      </w:r>
      <w:r w:rsidR="007D54C1" w:rsidRPr="00B5748E">
        <w:rPr>
          <w:rFonts w:ascii="Arial" w:hAnsi="Arial" w:cs="Arial"/>
          <w:sz w:val="22"/>
          <w:szCs w:val="22"/>
        </w:rPr>
        <w:t>Reais (R$)</w:t>
      </w:r>
      <w:r w:rsidR="002D4727" w:rsidRPr="00B5748E">
        <w:rPr>
          <w:rFonts w:ascii="Arial" w:hAnsi="Arial" w:cs="Arial"/>
          <w:sz w:val="22"/>
          <w:szCs w:val="22"/>
        </w:rPr>
        <w:t>, proposto pela empresa</w:t>
      </w:r>
    </w:p>
    <w:p w14:paraId="4B1495E3" w14:textId="17E4D504" w:rsidR="004601D8" w:rsidRPr="00B5748E" w:rsidRDefault="004601D8" w:rsidP="00B62F39">
      <w:pPr>
        <w:pStyle w:val="Ttulo2"/>
      </w:pPr>
      <w:r w:rsidRPr="00B5748E">
        <w:t>Para o caso de modelagem de fachada deve-se utilizar no cálculo a área da fachada.</w:t>
      </w:r>
    </w:p>
    <w:p w14:paraId="2187CA85" w14:textId="6B202411" w:rsidR="002D4727" w:rsidRPr="00B5748E" w:rsidRDefault="002D4727" w:rsidP="00B62F39">
      <w:pPr>
        <w:pStyle w:val="Ttulo2"/>
      </w:pPr>
      <w:r w:rsidRPr="00B5748E">
        <w:t xml:space="preserve">A contagem do prazo para elaboração e apresentação da maquete eletrônica só iniciará após a aprovação pela CAIXA do </w:t>
      </w:r>
      <w:r w:rsidR="00FC478B" w:rsidRPr="00B5748E">
        <w:t>P</w:t>
      </w:r>
      <w:r w:rsidRPr="00B5748E">
        <w:t>rojeto a que a maquete se refere.</w:t>
      </w:r>
    </w:p>
    <w:p w14:paraId="717124AF" w14:textId="77777777" w:rsidR="002D4727" w:rsidRPr="00B5748E" w:rsidRDefault="002D4727" w:rsidP="00DE5448">
      <w:pPr>
        <w:spacing w:after="120"/>
        <w:jc w:val="both"/>
        <w:rPr>
          <w:rFonts w:ascii="Arial" w:hAnsi="Arial" w:cs="Arial"/>
          <w:sz w:val="22"/>
          <w:szCs w:val="22"/>
        </w:rPr>
      </w:pPr>
    </w:p>
    <w:p w14:paraId="1C993BA5" w14:textId="4E50DDB5" w:rsidR="002D4727" w:rsidRPr="00B5748E" w:rsidRDefault="002D4727" w:rsidP="001C430D">
      <w:pPr>
        <w:pStyle w:val="Ttulo1"/>
      </w:pPr>
      <w:bookmarkStart w:id="47" w:name="_Toc134712762"/>
      <w:r w:rsidRPr="00B5748E">
        <w:t>REMUNERAÇÃO DOS PROJETOS DE TRANSPORTE VERTICAL</w:t>
      </w:r>
      <w:bookmarkEnd w:id="47"/>
    </w:p>
    <w:p w14:paraId="3D91FC56" w14:textId="3533D28A" w:rsidR="002D4727" w:rsidRPr="00B5748E" w:rsidRDefault="002D4727" w:rsidP="00B62F39">
      <w:pPr>
        <w:pStyle w:val="Ttulo2"/>
      </w:pPr>
      <w:r w:rsidRPr="00B5748E">
        <w:t>Os honorários para projetos de grupos de equipamentos de transporte vertical serão remunerados conforme tabela abaixo:</w:t>
      </w:r>
    </w:p>
    <w:p w14:paraId="2020D5CC" w14:textId="77777777" w:rsidR="009F4490" w:rsidRPr="00B5748E" w:rsidRDefault="009F4490" w:rsidP="009F4490"/>
    <w:p w14:paraId="6916D14E" w14:textId="75F3E8C6" w:rsidR="002D4727" w:rsidRPr="00B5748E" w:rsidRDefault="002D4727" w:rsidP="00313A23">
      <w:pPr>
        <w:pStyle w:val="Legenda"/>
        <w:keepNext/>
        <w:jc w:val="center"/>
        <w:rPr>
          <w:rFonts w:ascii="Arial" w:hAnsi="Arial" w:cs="Arial"/>
          <w:sz w:val="22"/>
          <w:szCs w:val="22"/>
        </w:rPr>
      </w:pPr>
      <w:bookmarkStart w:id="48" w:name="_Toc13471277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10</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598CF176" w14:textId="77777777" w:rsidTr="007D54C1">
        <w:trPr>
          <w:trHeight w:val="284"/>
          <w:jc w:val="center"/>
        </w:trPr>
        <w:tc>
          <w:tcPr>
            <w:tcW w:w="3402" w:type="dxa"/>
            <w:vAlign w:val="center"/>
          </w:tcPr>
          <w:p w14:paraId="4A47407E"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Elevador (TVE)</w:t>
            </w:r>
          </w:p>
        </w:tc>
        <w:tc>
          <w:tcPr>
            <w:tcW w:w="4820" w:type="dxa"/>
            <w:vAlign w:val="center"/>
          </w:tcPr>
          <w:p w14:paraId="2A820880"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50 x ht1</w:t>
            </w:r>
          </w:p>
        </w:tc>
      </w:tr>
      <w:tr w:rsidR="002D4727" w:rsidRPr="00B5748E"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30 x ht1</w:t>
            </w:r>
          </w:p>
        </w:tc>
      </w:tr>
    </w:tbl>
    <w:p w14:paraId="486C56CD" w14:textId="77777777" w:rsidR="009F4490" w:rsidRPr="00B5748E" w:rsidRDefault="009F4490" w:rsidP="00DE5448">
      <w:pPr>
        <w:spacing w:after="120"/>
        <w:ind w:firstLine="1134"/>
        <w:jc w:val="both"/>
        <w:rPr>
          <w:rFonts w:ascii="Arial" w:hAnsi="Arial" w:cs="Arial"/>
          <w:sz w:val="22"/>
          <w:szCs w:val="22"/>
        </w:rPr>
      </w:pPr>
    </w:p>
    <w:p w14:paraId="32E42543" w14:textId="26B6A889"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Onde:</w:t>
      </w:r>
    </w:p>
    <w:p w14:paraId="75764524" w14:textId="03DE65C0"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 xml:space="preserve">ht1 = valor unitário da hora-técnica em </w:t>
      </w:r>
      <w:r w:rsidR="007D54C1" w:rsidRPr="00B5748E">
        <w:rPr>
          <w:rFonts w:ascii="Arial" w:hAnsi="Arial" w:cs="Arial"/>
          <w:sz w:val="22"/>
          <w:szCs w:val="22"/>
        </w:rPr>
        <w:t>Reais (R$)</w:t>
      </w:r>
      <w:r w:rsidRPr="00B5748E">
        <w:rPr>
          <w:rFonts w:ascii="Arial" w:hAnsi="Arial" w:cs="Arial"/>
          <w:sz w:val="22"/>
          <w:szCs w:val="22"/>
        </w:rPr>
        <w:t>, proposto pela empresa</w:t>
      </w:r>
    </w:p>
    <w:p w14:paraId="5547730F" w14:textId="77777777" w:rsidR="002D4727" w:rsidRPr="00B5748E" w:rsidRDefault="002D4727" w:rsidP="00DE5448">
      <w:pPr>
        <w:spacing w:after="120"/>
        <w:ind w:left="1080" w:hanging="1080"/>
        <w:jc w:val="both"/>
        <w:rPr>
          <w:rFonts w:ascii="Arial" w:hAnsi="Arial" w:cs="Arial"/>
          <w:sz w:val="22"/>
          <w:szCs w:val="22"/>
        </w:rPr>
      </w:pPr>
    </w:p>
    <w:p w14:paraId="3115DF64" w14:textId="77777777" w:rsidR="002D4727" w:rsidRPr="00B5748E" w:rsidRDefault="002D4727" w:rsidP="001C430D">
      <w:pPr>
        <w:pStyle w:val="Ttulo1"/>
      </w:pPr>
      <w:bookmarkStart w:id="49" w:name="_Toc134712763"/>
      <w:r w:rsidRPr="00B5748E">
        <w:t>PRAZOS</w:t>
      </w:r>
      <w:bookmarkEnd w:id="49"/>
    </w:p>
    <w:p w14:paraId="2F27CA1C" w14:textId="7F4AD7CD" w:rsidR="002D4727" w:rsidRPr="00B5748E" w:rsidRDefault="002D4727" w:rsidP="00B62F39">
      <w:pPr>
        <w:pStyle w:val="Ttulo2"/>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2935DC15" w:rsidR="002D4727" w:rsidRPr="00B5748E" w:rsidRDefault="002D4727" w:rsidP="00313A23">
      <w:pPr>
        <w:pStyle w:val="Legenda"/>
        <w:keepNext/>
        <w:jc w:val="center"/>
        <w:rPr>
          <w:rFonts w:ascii="Arial" w:hAnsi="Arial" w:cs="Arial"/>
          <w:sz w:val="22"/>
          <w:szCs w:val="22"/>
        </w:rPr>
      </w:pPr>
      <w:bookmarkStart w:id="50" w:name="_Toc13471277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5748E" w14:paraId="0D6A7D65" w14:textId="5A0733A3" w:rsidTr="00FE6BD9">
        <w:trPr>
          <w:jc w:val="center"/>
        </w:trPr>
        <w:tc>
          <w:tcPr>
            <w:tcW w:w="2083" w:type="dxa"/>
            <w:vAlign w:val="center"/>
          </w:tcPr>
          <w:p w14:paraId="103EAA9E" w14:textId="7777777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Área (m</w:t>
            </w:r>
            <w:proofErr w:type="gramStart"/>
            <w:r w:rsidRPr="00B5748E">
              <w:rPr>
                <w:rFonts w:ascii="Arial" w:hAnsi="Arial" w:cs="Arial"/>
                <w:b/>
                <w:bCs/>
                <w:sz w:val="22"/>
                <w:szCs w:val="22"/>
              </w:rPr>
              <w:t>²)*</w:t>
            </w:r>
            <w:proofErr w:type="gramEnd"/>
          </w:p>
        </w:tc>
        <w:tc>
          <w:tcPr>
            <w:tcW w:w="1912" w:type="dxa"/>
            <w:vAlign w:val="center"/>
          </w:tcPr>
          <w:p w14:paraId="65ED1D80" w14:textId="0A647957" w:rsidR="00AA6515" w:rsidRPr="00B5748E" w:rsidRDefault="002F7071" w:rsidP="000E5043">
            <w:pPr>
              <w:jc w:val="center"/>
              <w:rPr>
                <w:rFonts w:ascii="Arial" w:hAnsi="Arial" w:cs="Arial"/>
                <w:b/>
                <w:bCs/>
                <w:i/>
                <w:sz w:val="22"/>
                <w:szCs w:val="22"/>
              </w:rPr>
            </w:pPr>
            <w:r w:rsidRPr="00B5748E">
              <w:rPr>
                <w:rFonts w:ascii="Arial" w:hAnsi="Arial" w:cs="Arial"/>
                <w:b/>
                <w:bCs/>
                <w:sz w:val="22"/>
                <w:szCs w:val="22"/>
              </w:rPr>
              <w:t xml:space="preserve">Estudo Preliminar, </w:t>
            </w:r>
            <w:r w:rsidR="00AA6515" w:rsidRPr="00B5748E">
              <w:rPr>
                <w:rFonts w:ascii="Arial" w:hAnsi="Arial" w:cs="Arial"/>
                <w:b/>
                <w:bCs/>
                <w:sz w:val="22"/>
                <w:szCs w:val="22"/>
              </w:rPr>
              <w:t>Projeto Legal</w:t>
            </w:r>
            <w:r w:rsidR="00CE4858">
              <w:rPr>
                <w:rFonts w:ascii="Arial" w:hAnsi="Arial" w:cs="Arial"/>
                <w:b/>
                <w:bCs/>
                <w:sz w:val="22"/>
                <w:szCs w:val="22"/>
              </w:rPr>
              <w:t xml:space="preserve"> </w:t>
            </w:r>
            <w:r w:rsidR="00FE6BD9">
              <w:rPr>
                <w:rFonts w:ascii="Arial" w:hAnsi="Arial" w:cs="Arial"/>
                <w:b/>
                <w:bCs/>
                <w:sz w:val="22"/>
                <w:szCs w:val="22"/>
              </w:rPr>
              <w:t>e</w:t>
            </w:r>
            <w:r w:rsidR="00FE6BD9" w:rsidRPr="00B5748E">
              <w:rPr>
                <w:rFonts w:ascii="Arial" w:hAnsi="Arial" w:cs="Arial"/>
                <w:b/>
                <w:bCs/>
                <w:sz w:val="22"/>
                <w:szCs w:val="22"/>
              </w:rPr>
              <w:t xml:space="preserve"> Projeto</w:t>
            </w:r>
            <w:r w:rsidR="00AA6515" w:rsidRPr="00B5748E">
              <w:rPr>
                <w:rFonts w:ascii="Arial" w:hAnsi="Arial" w:cs="Arial"/>
                <w:b/>
                <w:bCs/>
                <w:sz w:val="22"/>
                <w:szCs w:val="22"/>
              </w:rPr>
              <w:t xml:space="preserve"> de Paisagismo</w:t>
            </w:r>
            <w:r w:rsidR="005B07BF">
              <w:rPr>
                <w:rFonts w:ascii="Arial" w:hAnsi="Arial" w:cs="Arial"/>
                <w:b/>
                <w:bCs/>
                <w:sz w:val="22"/>
                <w:szCs w:val="22"/>
              </w:rPr>
              <w:t xml:space="preserve"> </w:t>
            </w:r>
          </w:p>
        </w:tc>
        <w:tc>
          <w:tcPr>
            <w:tcW w:w="992" w:type="dxa"/>
            <w:vAlign w:val="center"/>
          </w:tcPr>
          <w:p w14:paraId="4F2418AF" w14:textId="0EFF2CCC"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Layout</w:t>
            </w:r>
          </w:p>
        </w:tc>
        <w:tc>
          <w:tcPr>
            <w:tcW w:w="1418" w:type="dxa"/>
            <w:vAlign w:val="center"/>
          </w:tcPr>
          <w:p w14:paraId="36D3CEA3" w14:textId="5A3AED0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874" w:type="dxa"/>
            <w:vAlign w:val="center"/>
          </w:tcPr>
          <w:p w14:paraId="1B364E67" w14:textId="32DFED43"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 xml:space="preserve">As </w:t>
            </w:r>
            <w:proofErr w:type="spellStart"/>
            <w:r w:rsidRPr="00B5748E">
              <w:rPr>
                <w:rFonts w:ascii="Arial" w:hAnsi="Arial" w:cs="Arial"/>
                <w:b/>
                <w:bCs/>
                <w:i/>
                <w:sz w:val="22"/>
                <w:szCs w:val="22"/>
              </w:rPr>
              <w:t>Built</w:t>
            </w:r>
            <w:proofErr w:type="spellEnd"/>
          </w:p>
        </w:tc>
        <w:tc>
          <w:tcPr>
            <w:tcW w:w="1311" w:type="dxa"/>
          </w:tcPr>
          <w:p w14:paraId="5E9086EE" w14:textId="77777777" w:rsidR="00AA6515" w:rsidRPr="00B5748E" w:rsidRDefault="00AA6515" w:rsidP="000E5043">
            <w:pPr>
              <w:jc w:val="center"/>
              <w:rPr>
                <w:rFonts w:ascii="Arial" w:hAnsi="Arial" w:cs="Arial"/>
                <w:b/>
                <w:bCs/>
                <w:i/>
                <w:sz w:val="22"/>
                <w:szCs w:val="22"/>
              </w:rPr>
            </w:pPr>
          </w:p>
          <w:p w14:paraId="5AF5CC29" w14:textId="77777777" w:rsidR="00FE6BD9" w:rsidRDefault="00FE6BD9" w:rsidP="00FC25E0">
            <w:pPr>
              <w:rPr>
                <w:rFonts w:ascii="Arial" w:hAnsi="Arial" w:cs="Arial"/>
                <w:b/>
                <w:bCs/>
                <w:sz w:val="22"/>
                <w:szCs w:val="22"/>
              </w:rPr>
            </w:pPr>
          </w:p>
          <w:p w14:paraId="2708877B" w14:textId="2E38FAAF" w:rsidR="00AA6515" w:rsidRPr="00B5748E" w:rsidRDefault="00AA6515" w:rsidP="00FC25E0">
            <w:pPr>
              <w:rPr>
                <w:rFonts w:ascii="Arial" w:hAnsi="Arial" w:cs="Arial"/>
                <w:b/>
                <w:bCs/>
                <w:i/>
                <w:sz w:val="22"/>
                <w:szCs w:val="22"/>
              </w:rPr>
            </w:pPr>
            <w:r w:rsidRPr="00FC25E0">
              <w:rPr>
                <w:rFonts w:ascii="Arial" w:hAnsi="Arial" w:cs="Arial"/>
                <w:b/>
                <w:bCs/>
                <w:sz w:val="22"/>
                <w:szCs w:val="22"/>
              </w:rPr>
              <w:t>Maquete 1</w:t>
            </w:r>
          </w:p>
        </w:tc>
        <w:tc>
          <w:tcPr>
            <w:tcW w:w="1560" w:type="dxa"/>
          </w:tcPr>
          <w:p w14:paraId="6B04D2F0" w14:textId="77777777" w:rsidR="00AA6515" w:rsidRPr="00B5748E" w:rsidRDefault="00AA6515" w:rsidP="000E5043">
            <w:pPr>
              <w:jc w:val="center"/>
              <w:rPr>
                <w:rFonts w:ascii="Arial" w:hAnsi="Arial" w:cs="Arial"/>
                <w:b/>
                <w:bCs/>
                <w:i/>
                <w:sz w:val="22"/>
                <w:szCs w:val="22"/>
              </w:rPr>
            </w:pPr>
          </w:p>
          <w:p w14:paraId="6154E475" w14:textId="50CD3205" w:rsidR="00AA6515" w:rsidRPr="00B5748E" w:rsidRDefault="00AA6515" w:rsidP="000E5043">
            <w:pPr>
              <w:jc w:val="center"/>
              <w:rPr>
                <w:rFonts w:ascii="Arial" w:hAnsi="Arial" w:cs="Arial"/>
                <w:b/>
                <w:bCs/>
                <w:i/>
                <w:sz w:val="22"/>
                <w:szCs w:val="22"/>
              </w:rPr>
            </w:pPr>
            <w:r w:rsidRPr="00B5748E">
              <w:rPr>
                <w:rFonts w:ascii="Arial" w:hAnsi="Arial" w:cs="Arial"/>
                <w:b/>
                <w:bCs/>
                <w:sz w:val="22"/>
                <w:szCs w:val="22"/>
              </w:rPr>
              <w:t>Maquete 2 e Modelagem BIM</w:t>
            </w:r>
          </w:p>
        </w:tc>
      </w:tr>
      <w:tr w:rsidR="00B5748E" w:rsidRPr="00B5748E" w14:paraId="214BCFD3" w14:textId="0A4B4983" w:rsidTr="00FE6BD9">
        <w:trPr>
          <w:jc w:val="center"/>
        </w:trPr>
        <w:tc>
          <w:tcPr>
            <w:tcW w:w="2083" w:type="dxa"/>
          </w:tcPr>
          <w:p w14:paraId="4959331A"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1418" w:type="dxa"/>
          </w:tcPr>
          <w:p w14:paraId="6E564C3C"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8</w:t>
            </w:r>
          </w:p>
        </w:tc>
        <w:tc>
          <w:tcPr>
            <w:tcW w:w="874" w:type="dxa"/>
          </w:tcPr>
          <w:p w14:paraId="4253BB78"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311" w:type="dxa"/>
            <w:vMerge w:val="restart"/>
          </w:tcPr>
          <w:p w14:paraId="5AFF2A61" w14:textId="2E998CA6"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560" w:type="dxa"/>
            <w:vMerge w:val="restart"/>
          </w:tcPr>
          <w:p w14:paraId="054FDC64" w14:textId="75B8B8DB" w:rsidR="00242FD3" w:rsidRPr="00B5748E" w:rsidRDefault="00242FD3" w:rsidP="00242FD3">
            <w:pPr>
              <w:jc w:val="center"/>
              <w:rPr>
                <w:rFonts w:ascii="Arial" w:hAnsi="Arial" w:cs="Arial"/>
                <w:sz w:val="22"/>
                <w:szCs w:val="22"/>
              </w:rPr>
            </w:pPr>
            <w:r w:rsidRPr="00B5748E">
              <w:rPr>
                <w:rFonts w:ascii="Arial" w:hAnsi="Arial" w:cs="Arial"/>
                <w:sz w:val="22"/>
                <w:szCs w:val="22"/>
              </w:rPr>
              <w:t>5</w:t>
            </w:r>
          </w:p>
        </w:tc>
      </w:tr>
      <w:tr w:rsidR="00B5748E" w:rsidRPr="00B5748E" w14:paraId="151CCEC5" w14:textId="415A7C38" w:rsidTr="00FE6BD9">
        <w:trPr>
          <w:jc w:val="center"/>
        </w:trPr>
        <w:tc>
          <w:tcPr>
            <w:tcW w:w="2083" w:type="dxa"/>
          </w:tcPr>
          <w:p w14:paraId="74709456" w14:textId="77777777" w:rsidR="00353F2B" w:rsidRPr="00B5748E" w:rsidRDefault="00353F2B" w:rsidP="000E5043">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353F2B" w:rsidRPr="00B5748E" w:rsidRDefault="00353F2B" w:rsidP="000E5043">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418" w:type="dxa"/>
          </w:tcPr>
          <w:p w14:paraId="3EEB68AA"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12</w:t>
            </w:r>
          </w:p>
        </w:tc>
        <w:tc>
          <w:tcPr>
            <w:tcW w:w="874" w:type="dxa"/>
          </w:tcPr>
          <w:p w14:paraId="7232776F"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311" w:type="dxa"/>
            <w:vMerge/>
          </w:tcPr>
          <w:p w14:paraId="064BEC7A" w14:textId="088D92E4" w:rsidR="00353F2B" w:rsidRPr="00B5748E" w:rsidRDefault="00353F2B" w:rsidP="000E5043">
            <w:pPr>
              <w:jc w:val="center"/>
              <w:rPr>
                <w:rFonts w:ascii="Arial" w:hAnsi="Arial" w:cs="Arial"/>
                <w:sz w:val="22"/>
                <w:szCs w:val="22"/>
              </w:rPr>
            </w:pPr>
          </w:p>
        </w:tc>
        <w:tc>
          <w:tcPr>
            <w:tcW w:w="1560" w:type="dxa"/>
            <w:vMerge/>
          </w:tcPr>
          <w:p w14:paraId="475C4204" w14:textId="737C747B" w:rsidR="00353F2B" w:rsidRPr="00B5748E" w:rsidRDefault="00353F2B" w:rsidP="000E5043">
            <w:pPr>
              <w:jc w:val="center"/>
              <w:rPr>
                <w:rFonts w:ascii="Arial" w:hAnsi="Arial" w:cs="Arial"/>
                <w:sz w:val="22"/>
                <w:szCs w:val="22"/>
              </w:rPr>
            </w:pPr>
          </w:p>
        </w:tc>
      </w:tr>
      <w:tr w:rsidR="00B5748E" w:rsidRPr="00B5748E" w14:paraId="349A01D1" w14:textId="462E406B" w:rsidTr="00FE6BD9">
        <w:trPr>
          <w:jc w:val="center"/>
        </w:trPr>
        <w:tc>
          <w:tcPr>
            <w:tcW w:w="2083" w:type="dxa"/>
          </w:tcPr>
          <w:p w14:paraId="0D350F58"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353F2B" w:rsidRPr="00B5748E" w:rsidRDefault="00353F2B" w:rsidP="00353F2B">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353F2B" w:rsidRPr="00B5748E" w:rsidRDefault="00353F2B" w:rsidP="00353F2B">
            <w:pPr>
              <w:jc w:val="center"/>
              <w:rPr>
                <w:rFonts w:ascii="Arial" w:hAnsi="Arial" w:cs="Arial"/>
                <w:sz w:val="22"/>
                <w:szCs w:val="22"/>
              </w:rPr>
            </w:pPr>
            <w:r w:rsidRPr="00B5748E">
              <w:rPr>
                <w:rFonts w:ascii="Arial" w:hAnsi="Arial" w:cs="Arial"/>
                <w:sz w:val="22"/>
                <w:szCs w:val="22"/>
              </w:rPr>
              <w:t>5</w:t>
            </w:r>
          </w:p>
        </w:tc>
        <w:tc>
          <w:tcPr>
            <w:tcW w:w="1418" w:type="dxa"/>
          </w:tcPr>
          <w:p w14:paraId="09E72314"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20</w:t>
            </w:r>
          </w:p>
        </w:tc>
        <w:tc>
          <w:tcPr>
            <w:tcW w:w="874" w:type="dxa"/>
          </w:tcPr>
          <w:p w14:paraId="4B16612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311" w:type="dxa"/>
            <w:vMerge w:val="restart"/>
          </w:tcPr>
          <w:p w14:paraId="14198547" w14:textId="608F710F" w:rsidR="00353F2B" w:rsidRPr="00B5748E" w:rsidRDefault="00242FD3" w:rsidP="00353F2B">
            <w:pPr>
              <w:jc w:val="center"/>
              <w:rPr>
                <w:rFonts w:ascii="Arial" w:hAnsi="Arial" w:cs="Arial"/>
                <w:sz w:val="22"/>
                <w:szCs w:val="22"/>
              </w:rPr>
            </w:pPr>
            <w:r w:rsidRPr="00B5748E">
              <w:rPr>
                <w:rFonts w:ascii="Arial" w:hAnsi="Arial" w:cs="Arial"/>
                <w:sz w:val="22"/>
                <w:szCs w:val="22"/>
              </w:rPr>
              <w:t>5</w:t>
            </w:r>
          </w:p>
        </w:tc>
        <w:tc>
          <w:tcPr>
            <w:tcW w:w="1560" w:type="dxa"/>
            <w:vMerge w:val="restart"/>
          </w:tcPr>
          <w:p w14:paraId="776A14D8" w14:textId="3356B68E" w:rsidR="00353F2B" w:rsidRPr="00B5748E" w:rsidRDefault="00242FD3" w:rsidP="00353F2B">
            <w:pPr>
              <w:jc w:val="center"/>
              <w:rPr>
                <w:rFonts w:ascii="Arial" w:hAnsi="Arial" w:cs="Arial"/>
                <w:sz w:val="22"/>
                <w:szCs w:val="22"/>
              </w:rPr>
            </w:pPr>
            <w:r w:rsidRPr="00B5748E">
              <w:rPr>
                <w:rFonts w:ascii="Arial" w:hAnsi="Arial" w:cs="Arial"/>
                <w:sz w:val="22"/>
                <w:szCs w:val="22"/>
              </w:rPr>
              <w:t>7</w:t>
            </w:r>
          </w:p>
        </w:tc>
      </w:tr>
      <w:tr w:rsidR="00B5748E" w:rsidRPr="00B5748E" w14:paraId="2511A27D" w14:textId="583D0383" w:rsidTr="00FE6BD9">
        <w:trPr>
          <w:jc w:val="center"/>
        </w:trPr>
        <w:tc>
          <w:tcPr>
            <w:tcW w:w="2083" w:type="dxa"/>
          </w:tcPr>
          <w:p w14:paraId="134487F2"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353F2B" w:rsidRPr="00B5748E" w:rsidRDefault="00353F2B" w:rsidP="00353F2B">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418" w:type="dxa"/>
          </w:tcPr>
          <w:p w14:paraId="30D215F8"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24</w:t>
            </w:r>
          </w:p>
        </w:tc>
        <w:tc>
          <w:tcPr>
            <w:tcW w:w="874" w:type="dxa"/>
          </w:tcPr>
          <w:p w14:paraId="7FE591A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8</w:t>
            </w:r>
          </w:p>
        </w:tc>
        <w:tc>
          <w:tcPr>
            <w:tcW w:w="1311" w:type="dxa"/>
            <w:vMerge/>
          </w:tcPr>
          <w:p w14:paraId="19F5B453" w14:textId="77777777" w:rsidR="00353F2B" w:rsidRPr="00B5748E" w:rsidRDefault="00353F2B" w:rsidP="00353F2B">
            <w:pPr>
              <w:jc w:val="center"/>
              <w:rPr>
                <w:rFonts w:ascii="Arial" w:hAnsi="Arial" w:cs="Arial"/>
                <w:sz w:val="22"/>
                <w:szCs w:val="22"/>
              </w:rPr>
            </w:pPr>
          </w:p>
        </w:tc>
        <w:tc>
          <w:tcPr>
            <w:tcW w:w="1560" w:type="dxa"/>
            <w:vMerge/>
          </w:tcPr>
          <w:p w14:paraId="37BCA5E9" w14:textId="77777777" w:rsidR="00353F2B" w:rsidRPr="00B5748E" w:rsidRDefault="00353F2B" w:rsidP="00353F2B">
            <w:pPr>
              <w:jc w:val="center"/>
              <w:rPr>
                <w:rFonts w:ascii="Arial" w:hAnsi="Arial" w:cs="Arial"/>
                <w:sz w:val="22"/>
                <w:szCs w:val="22"/>
              </w:rPr>
            </w:pPr>
          </w:p>
        </w:tc>
      </w:tr>
      <w:tr w:rsidR="00B5748E" w:rsidRPr="00B5748E" w14:paraId="1125E819" w14:textId="716D7C77" w:rsidTr="00FE6BD9">
        <w:trPr>
          <w:jc w:val="center"/>
        </w:trPr>
        <w:tc>
          <w:tcPr>
            <w:tcW w:w="2083" w:type="dxa"/>
          </w:tcPr>
          <w:p w14:paraId="309361C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242FD3" w:rsidRPr="00B5748E" w:rsidRDefault="00242FD3" w:rsidP="00242FD3">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418" w:type="dxa"/>
          </w:tcPr>
          <w:p w14:paraId="09F6B1C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874" w:type="dxa"/>
          </w:tcPr>
          <w:p w14:paraId="795D7387"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311" w:type="dxa"/>
            <w:vMerge w:val="restart"/>
          </w:tcPr>
          <w:p w14:paraId="151B2201" w14:textId="24D08ACA" w:rsidR="00242FD3" w:rsidRPr="00B5748E" w:rsidRDefault="00242FD3" w:rsidP="00242FD3">
            <w:pPr>
              <w:jc w:val="center"/>
              <w:rPr>
                <w:rFonts w:ascii="Arial" w:hAnsi="Arial" w:cs="Arial"/>
                <w:sz w:val="22"/>
                <w:szCs w:val="22"/>
              </w:rPr>
            </w:pPr>
            <w:r w:rsidRPr="00B5748E">
              <w:rPr>
                <w:rFonts w:ascii="Arial" w:hAnsi="Arial" w:cs="Arial"/>
                <w:sz w:val="22"/>
                <w:szCs w:val="22"/>
              </w:rPr>
              <w:t>7</w:t>
            </w:r>
          </w:p>
        </w:tc>
        <w:tc>
          <w:tcPr>
            <w:tcW w:w="1560" w:type="dxa"/>
            <w:vMerge w:val="restart"/>
          </w:tcPr>
          <w:p w14:paraId="104CD872" w14:textId="309F5FEB"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r>
      <w:tr w:rsidR="00B5748E" w:rsidRPr="00B5748E" w14:paraId="53790A9A" w14:textId="1CCA2C7B" w:rsidTr="00FE6BD9">
        <w:trPr>
          <w:jc w:val="center"/>
        </w:trPr>
        <w:tc>
          <w:tcPr>
            <w:tcW w:w="2083" w:type="dxa"/>
          </w:tcPr>
          <w:p w14:paraId="7645C9D7"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242FD3" w:rsidRPr="00B5748E" w:rsidRDefault="00242FD3" w:rsidP="00242FD3">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418" w:type="dxa"/>
          </w:tcPr>
          <w:p w14:paraId="091CFC00"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33</w:t>
            </w:r>
          </w:p>
        </w:tc>
        <w:tc>
          <w:tcPr>
            <w:tcW w:w="874" w:type="dxa"/>
          </w:tcPr>
          <w:p w14:paraId="636C795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311" w:type="dxa"/>
            <w:vMerge/>
          </w:tcPr>
          <w:p w14:paraId="2ED20A49" w14:textId="77777777" w:rsidR="00242FD3" w:rsidRPr="00B5748E" w:rsidRDefault="00242FD3" w:rsidP="00242FD3">
            <w:pPr>
              <w:jc w:val="center"/>
              <w:rPr>
                <w:rFonts w:ascii="Arial" w:hAnsi="Arial" w:cs="Arial"/>
                <w:sz w:val="22"/>
                <w:szCs w:val="22"/>
              </w:rPr>
            </w:pPr>
          </w:p>
        </w:tc>
        <w:tc>
          <w:tcPr>
            <w:tcW w:w="1560" w:type="dxa"/>
            <w:vMerge/>
          </w:tcPr>
          <w:p w14:paraId="13191EFD" w14:textId="77777777" w:rsidR="00242FD3" w:rsidRPr="00B5748E" w:rsidRDefault="00242FD3" w:rsidP="00242FD3">
            <w:pPr>
              <w:jc w:val="center"/>
              <w:rPr>
                <w:rFonts w:ascii="Arial" w:hAnsi="Arial" w:cs="Arial"/>
                <w:sz w:val="22"/>
                <w:szCs w:val="22"/>
              </w:rPr>
            </w:pPr>
          </w:p>
        </w:tc>
      </w:tr>
      <w:tr w:rsidR="00B5748E" w:rsidRPr="00B5748E" w14:paraId="7AD3A25C" w14:textId="414D4CA2" w:rsidTr="00FE6BD9">
        <w:trPr>
          <w:jc w:val="center"/>
        </w:trPr>
        <w:tc>
          <w:tcPr>
            <w:tcW w:w="2083" w:type="dxa"/>
          </w:tcPr>
          <w:p w14:paraId="65988EA9"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242FD3" w:rsidRPr="00B5748E" w:rsidRDefault="00242FD3" w:rsidP="00242FD3">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1418" w:type="dxa"/>
          </w:tcPr>
          <w:p w14:paraId="7A9BA254"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36</w:t>
            </w:r>
          </w:p>
        </w:tc>
        <w:tc>
          <w:tcPr>
            <w:tcW w:w="874" w:type="dxa"/>
          </w:tcPr>
          <w:p w14:paraId="45EEF256"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13</w:t>
            </w:r>
          </w:p>
        </w:tc>
        <w:tc>
          <w:tcPr>
            <w:tcW w:w="1311" w:type="dxa"/>
            <w:vMerge w:val="restart"/>
          </w:tcPr>
          <w:p w14:paraId="302EFC96" w14:textId="5555AD4A"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c>
          <w:tcPr>
            <w:tcW w:w="1560" w:type="dxa"/>
            <w:vMerge w:val="restart"/>
          </w:tcPr>
          <w:p w14:paraId="4D81AE3B" w14:textId="771ADC90" w:rsidR="00242FD3" w:rsidRPr="00B5748E" w:rsidRDefault="00242FD3" w:rsidP="00242FD3">
            <w:pPr>
              <w:jc w:val="center"/>
              <w:rPr>
                <w:rFonts w:ascii="Arial" w:hAnsi="Arial" w:cs="Arial"/>
                <w:sz w:val="22"/>
                <w:szCs w:val="22"/>
              </w:rPr>
            </w:pPr>
            <w:r w:rsidRPr="00B5748E">
              <w:rPr>
                <w:rFonts w:ascii="Arial" w:hAnsi="Arial" w:cs="Arial"/>
                <w:sz w:val="22"/>
                <w:szCs w:val="22"/>
              </w:rPr>
              <w:t>11</w:t>
            </w:r>
          </w:p>
        </w:tc>
      </w:tr>
      <w:tr w:rsidR="00242FD3" w:rsidRPr="00B5748E" w14:paraId="453DAA96" w14:textId="0A7ABBEE" w:rsidTr="00FE6BD9">
        <w:trPr>
          <w:jc w:val="center"/>
        </w:trPr>
        <w:tc>
          <w:tcPr>
            <w:tcW w:w="2083" w:type="dxa"/>
          </w:tcPr>
          <w:p w14:paraId="24088A7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1418" w:type="dxa"/>
          </w:tcPr>
          <w:p w14:paraId="79620A1B"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40</w:t>
            </w:r>
          </w:p>
        </w:tc>
        <w:tc>
          <w:tcPr>
            <w:tcW w:w="874" w:type="dxa"/>
          </w:tcPr>
          <w:p w14:paraId="196EA85D"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14</w:t>
            </w:r>
          </w:p>
        </w:tc>
        <w:tc>
          <w:tcPr>
            <w:tcW w:w="1311" w:type="dxa"/>
            <w:vMerge/>
          </w:tcPr>
          <w:p w14:paraId="2FA27D27" w14:textId="77777777" w:rsidR="00242FD3" w:rsidRPr="00B5748E" w:rsidRDefault="00242FD3" w:rsidP="00242FD3">
            <w:pPr>
              <w:jc w:val="center"/>
              <w:rPr>
                <w:rFonts w:ascii="Arial" w:hAnsi="Arial" w:cs="Arial"/>
                <w:sz w:val="22"/>
                <w:szCs w:val="22"/>
              </w:rPr>
            </w:pPr>
          </w:p>
        </w:tc>
        <w:tc>
          <w:tcPr>
            <w:tcW w:w="1560" w:type="dxa"/>
            <w:vMerge/>
          </w:tcPr>
          <w:p w14:paraId="21884AFE" w14:textId="77777777" w:rsidR="00242FD3" w:rsidRPr="00B5748E" w:rsidRDefault="00242FD3" w:rsidP="00242FD3">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Pr="00B5748E"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3FAFF06E" w14:textId="77777777" w:rsidR="00CC6464" w:rsidRPr="00B5748E" w:rsidRDefault="00CC6464" w:rsidP="00CC6464">
      <w:pPr>
        <w:spacing w:after="120"/>
        <w:jc w:val="both"/>
        <w:rPr>
          <w:rFonts w:ascii="Arial" w:hAnsi="Arial" w:cs="Arial"/>
          <w:sz w:val="22"/>
          <w:szCs w:val="22"/>
        </w:rPr>
      </w:pPr>
    </w:p>
    <w:p w14:paraId="5BA777F0" w14:textId="0F874E69" w:rsidR="00CC6464" w:rsidRPr="00B5748E" w:rsidRDefault="00CC6464" w:rsidP="00D06AD8">
      <w:pPr>
        <w:pStyle w:val="Legenda"/>
        <w:jc w:val="center"/>
        <w:rPr>
          <w:rFonts w:ascii="Arial" w:hAnsi="Arial" w:cs="Arial"/>
          <w:sz w:val="22"/>
          <w:szCs w:val="22"/>
        </w:rPr>
      </w:pPr>
      <w:bookmarkStart w:id="51" w:name="_Toc13471277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12</w:t>
      </w:r>
      <w:r w:rsidRPr="00B5748E">
        <w:rPr>
          <w:rFonts w:ascii="Arial" w:hAnsi="Arial" w:cs="Arial"/>
          <w:sz w:val="22"/>
          <w:szCs w:val="22"/>
        </w:rPr>
        <w:fldChar w:fldCharType="end"/>
      </w:r>
      <w:r w:rsidRPr="00B5748E">
        <w:rPr>
          <w:rFonts w:ascii="Arial" w:hAnsi="Arial" w:cs="Arial"/>
          <w:sz w:val="22"/>
          <w:szCs w:val="22"/>
        </w:rPr>
        <w:t xml:space="preserve"> – Prazos para </w:t>
      </w:r>
      <w:r w:rsidR="00D06AD8" w:rsidRPr="00B5748E">
        <w:rPr>
          <w:rFonts w:ascii="Arial" w:hAnsi="Arial" w:cs="Arial"/>
          <w:sz w:val="22"/>
          <w:szCs w:val="22"/>
        </w:rPr>
        <w:t xml:space="preserve">revisão de </w:t>
      </w:r>
      <w:r w:rsidRPr="00B5748E">
        <w:rPr>
          <w:rFonts w:ascii="Arial" w:hAnsi="Arial" w:cs="Arial"/>
          <w:sz w:val="22"/>
          <w:szCs w:val="22"/>
        </w:rPr>
        <w:t>projetos e serviços em dias</w:t>
      </w:r>
      <w:bookmarkEnd w:id="51"/>
    </w:p>
    <w:p w14:paraId="6B6F80D7" w14:textId="77777777" w:rsidR="00D06AD8" w:rsidRPr="00B5748E" w:rsidRDefault="00D06AD8" w:rsidP="00D06AD8"/>
    <w:tbl>
      <w:tblPr>
        <w:tblW w:w="737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5748E" w14:paraId="68D262CB" w14:textId="77777777" w:rsidTr="00641947">
        <w:tc>
          <w:tcPr>
            <w:tcW w:w="3118" w:type="dxa"/>
            <w:vAlign w:val="center"/>
          </w:tcPr>
          <w:p w14:paraId="42B11312"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4253" w:type="dxa"/>
            <w:vAlign w:val="center"/>
          </w:tcPr>
          <w:p w14:paraId="02CC0B19"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Porcentagem</w:t>
            </w:r>
          </w:p>
        </w:tc>
      </w:tr>
      <w:tr w:rsidR="00D06AD8" w:rsidRPr="00B5748E" w14:paraId="65DECE2F" w14:textId="77777777" w:rsidTr="00641947">
        <w:tc>
          <w:tcPr>
            <w:tcW w:w="3118" w:type="dxa"/>
            <w:vAlign w:val="center"/>
          </w:tcPr>
          <w:p w14:paraId="6A250619" w14:textId="348650CF" w:rsidR="00D06AD8" w:rsidRPr="00B5748E" w:rsidRDefault="00D06AD8" w:rsidP="00334A14">
            <w:pPr>
              <w:spacing w:after="120"/>
              <w:jc w:val="center"/>
              <w:rPr>
                <w:rFonts w:ascii="Arial" w:hAnsi="Arial" w:cs="Arial"/>
                <w:iCs/>
                <w:sz w:val="22"/>
                <w:szCs w:val="22"/>
              </w:rPr>
            </w:pPr>
            <w:r w:rsidRPr="00B5748E">
              <w:rPr>
                <w:rFonts w:ascii="Arial" w:hAnsi="Arial" w:cs="Arial"/>
                <w:iCs/>
                <w:sz w:val="22"/>
                <w:szCs w:val="22"/>
              </w:rPr>
              <w:t>Todos</w:t>
            </w:r>
          </w:p>
        </w:tc>
        <w:tc>
          <w:tcPr>
            <w:tcW w:w="4253" w:type="dxa"/>
            <w:vAlign w:val="center"/>
          </w:tcPr>
          <w:p w14:paraId="1196EBC0" w14:textId="058F8A86" w:rsidR="00D06AD8" w:rsidRPr="00B5748E" w:rsidRDefault="00D06AD8" w:rsidP="00334A14">
            <w:pPr>
              <w:spacing w:after="120"/>
              <w:jc w:val="center"/>
              <w:rPr>
                <w:rFonts w:ascii="Arial" w:hAnsi="Arial" w:cs="Arial"/>
                <w:sz w:val="22"/>
                <w:szCs w:val="22"/>
              </w:rPr>
            </w:pPr>
            <w:r w:rsidRPr="00B5748E">
              <w:rPr>
                <w:rFonts w:ascii="Arial" w:hAnsi="Arial" w:cs="Arial"/>
                <w:sz w:val="22"/>
                <w:szCs w:val="22"/>
              </w:rPr>
              <w:t>20% do prazo de elaboração</w:t>
            </w:r>
            <w:r w:rsidR="00641947" w:rsidRPr="00B5748E">
              <w:rPr>
                <w:rFonts w:ascii="Arial" w:hAnsi="Arial" w:cs="Arial"/>
                <w:sz w:val="22"/>
                <w:szCs w:val="22"/>
              </w:rPr>
              <w:t>, arredondado para o número inteiro mais próximo superior</w:t>
            </w:r>
          </w:p>
        </w:tc>
      </w:tr>
    </w:tbl>
    <w:p w14:paraId="39D87291" w14:textId="77777777" w:rsidR="00CC6464" w:rsidRPr="00B5748E" w:rsidRDefault="00CC6464" w:rsidP="00CC6464"/>
    <w:p w14:paraId="2AC26A7C" w14:textId="358E4CD5" w:rsidR="001A3366" w:rsidRPr="00B5748E" w:rsidRDefault="007E50BC" w:rsidP="0062698E">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62698E">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62F39">
      <w:pPr>
        <w:pStyle w:val="Ttulo2"/>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62F39">
      <w:pPr>
        <w:pStyle w:val="Ttulo2"/>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4E5F2E08" w:rsidR="002D4727" w:rsidRPr="00B5748E" w:rsidRDefault="002D4727" w:rsidP="00B62F39">
      <w:pPr>
        <w:pStyle w:val="Ttulo2"/>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202D3BBF" w14:textId="76C4DF69" w:rsidR="00EC0F39" w:rsidRPr="00B5748E" w:rsidRDefault="00EC0F39" w:rsidP="00EC0F39">
      <w:pPr>
        <w:pStyle w:val="Legenda"/>
        <w:keepNext/>
        <w:jc w:val="center"/>
        <w:rPr>
          <w:rFonts w:ascii="Arial" w:hAnsi="Arial" w:cs="Arial"/>
          <w:sz w:val="22"/>
          <w:szCs w:val="22"/>
        </w:rPr>
      </w:pPr>
      <w:bookmarkStart w:id="52" w:name="_Toc463012295"/>
      <w:bookmarkStart w:id="53" w:name="_Toc13471277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13</w:t>
      </w:r>
      <w:r w:rsidRPr="00B5748E">
        <w:rPr>
          <w:rFonts w:ascii="Arial" w:hAnsi="Arial" w:cs="Arial"/>
          <w:sz w:val="22"/>
          <w:szCs w:val="22"/>
        </w:rPr>
        <w:fldChar w:fldCharType="end"/>
      </w:r>
      <w:r w:rsidRPr="00B5748E">
        <w:rPr>
          <w:rFonts w:ascii="Arial" w:hAnsi="Arial" w:cs="Arial"/>
          <w:sz w:val="22"/>
          <w:szCs w:val="22"/>
        </w:rPr>
        <w:t xml:space="preserve"> – Prazos para </w:t>
      </w:r>
      <w:bookmarkEnd w:id="52"/>
      <w:r w:rsidR="003A4CC8" w:rsidRPr="00B5748E">
        <w:rPr>
          <w:rFonts w:ascii="Arial" w:hAnsi="Arial" w:cs="Arial"/>
          <w:sz w:val="22"/>
          <w:szCs w:val="22"/>
        </w:rPr>
        <w:t>tratamento de imagem</w:t>
      </w:r>
      <w:bookmarkEnd w:id="53"/>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5748E" w14:paraId="59B7E605" w14:textId="77777777" w:rsidTr="007C7D54">
        <w:trPr>
          <w:cantSplit/>
          <w:jc w:val="center"/>
        </w:trPr>
        <w:tc>
          <w:tcPr>
            <w:tcW w:w="3189" w:type="dxa"/>
            <w:vMerge w:val="restart"/>
          </w:tcPr>
          <w:p w14:paraId="0259DA4B" w14:textId="77777777" w:rsidR="00EC0F39" w:rsidRPr="00B5748E" w:rsidRDefault="00EC0F39" w:rsidP="005B22B6">
            <w:pPr>
              <w:jc w:val="center"/>
              <w:rPr>
                <w:rFonts w:ascii="Arial" w:hAnsi="Arial" w:cs="Arial"/>
                <w:b/>
                <w:sz w:val="22"/>
                <w:szCs w:val="22"/>
              </w:rPr>
            </w:pPr>
          </w:p>
          <w:p w14:paraId="4C1822CC"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DESCRIÇÃO</w:t>
            </w:r>
          </w:p>
        </w:tc>
        <w:tc>
          <w:tcPr>
            <w:tcW w:w="3330" w:type="dxa"/>
            <w:gridSpan w:val="2"/>
          </w:tcPr>
          <w:p w14:paraId="54FBC4C0"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1A7BA29F" w14:textId="77777777" w:rsidTr="007C7D54">
        <w:trPr>
          <w:cantSplit/>
          <w:jc w:val="center"/>
        </w:trPr>
        <w:tc>
          <w:tcPr>
            <w:tcW w:w="3189" w:type="dxa"/>
            <w:vMerge/>
          </w:tcPr>
          <w:p w14:paraId="7F0039B6" w14:textId="77777777" w:rsidR="00EC0F39" w:rsidRPr="00B5748E" w:rsidRDefault="00EC0F39" w:rsidP="005B22B6">
            <w:pPr>
              <w:jc w:val="center"/>
              <w:rPr>
                <w:rFonts w:ascii="Arial" w:hAnsi="Arial" w:cs="Arial"/>
                <w:b/>
                <w:sz w:val="22"/>
                <w:szCs w:val="22"/>
              </w:rPr>
            </w:pPr>
          </w:p>
        </w:tc>
        <w:tc>
          <w:tcPr>
            <w:tcW w:w="1665" w:type="dxa"/>
          </w:tcPr>
          <w:p w14:paraId="46B2EA89"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665" w:type="dxa"/>
          </w:tcPr>
          <w:p w14:paraId="58DC6781"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w:t>
            </w:r>
          </w:p>
        </w:tc>
      </w:tr>
      <w:tr w:rsidR="00972A39" w:rsidRPr="00B5748E" w14:paraId="53E60305" w14:textId="77777777" w:rsidTr="007C7D54">
        <w:trPr>
          <w:cantSplit/>
          <w:jc w:val="center"/>
        </w:trPr>
        <w:tc>
          <w:tcPr>
            <w:tcW w:w="3189" w:type="dxa"/>
            <w:vAlign w:val="center"/>
          </w:tcPr>
          <w:p w14:paraId="38C2A210" w14:textId="6A2A29B2" w:rsidR="00972A39" w:rsidRPr="00B5748E" w:rsidRDefault="00DD2E18" w:rsidP="00972A39">
            <w:pPr>
              <w:jc w:val="center"/>
              <w:rPr>
                <w:rFonts w:ascii="Arial" w:hAnsi="Arial" w:cs="Arial"/>
                <w:sz w:val="22"/>
                <w:szCs w:val="22"/>
              </w:rPr>
            </w:pPr>
            <w:r w:rsidRPr="00B5748E">
              <w:rPr>
                <w:rFonts w:ascii="Arial" w:hAnsi="Arial" w:cs="Arial"/>
                <w:sz w:val="22"/>
                <w:szCs w:val="22"/>
              </w:rPr>
              <w:t>Tratamento de Imagem</w:t>
            </w:r>
            <w:r w:rsidR="00FE6BD9">
              <w:rPr>
                <w:rFonts w:ascii="Arial" w:hAnsi="Arial" w:cs="Arial"/>
                <w:sz w:val="22"/>
                <w:szCs w:val="22"/>
              </w:rPr>
              <w:t xml:space="preserve"> (IMG)</w:t>
            </w:r>
          </w:p>
        </w:tc>
        <w:tc>
          <w:tcPr>
            <w:tcW w:w="1665" w:type="dxa"/>
          </w:tcPr>
          <w:p w14:paraId="1DD00C9E" w14:textId="2844A0B8" w:rsidR="00972A39" w:rsidRPr="00B5748E" w:rsidRDefault="00A51F87" w:rsidP="00972A39">
            <w:pPr>
              <w:jc w:val="center"/>
              <w:rPr>
                <w:rFonts w:ascii="Arial" w:hAnsi="Arial" w:cs="Arial"/>
                <w:sz w:val="22"/>
                <w:szCs w:val="22"/>
              </w:rPr>
            </w:pPr>
            <w:r w:rsidRPr="00B5748E">
              <w:rPr>
                <w:rFonts w:ascii="Arial" w:hAnsi="Arial" w:cs="Arial"/>
                <w:sz w:val="22"/>
                <w:szCs w:val="22"/>
              </w:rPr>
              <w:t>2</w:t>
            </w:r>
          </w:p>
        </w:tc>
        <w:tc>
          <w:tcPr>
            <w:tcW w:w="1665" w:type="dxa"/>
          </w:tcPr>
          <w:p w14:paraId="5180C3D7" w14:textId="11768214" w:rsidR="00972A39" w:rsidRPr="00B5748E" w:rsidRDefault="00A51F87" w:rsidP="00972A39">
            <w:pPr>
              <w:jc w:val="center"/>
              <w:rPr>
                <w:rFonts w:ascii="Arial" w:hAnsi="Arial" w:cs="Arial"/>
                <w:sz w:val="22"/>
                <w:szCs w:val="22"/>
              </w:rPr>
            </w:pPr>
            <w:r w:rsidRPr="00B5748E">
              <w:rPr>
                <w:rFonts w:ascii="Arial" w:hAnsi="Arial" w:cs="Arial"/>
                <w:sz w:val="22"/>
                <w:szCs w:val="22"/>
              </w:rPr>
              <w:t>1</w:t>
            </w:r>
          </w:p>
        </w:tc>
      </w:tr>
    </w:tbl>
    <w:p w14:paraId="0126E142" w14:textId="77777777" w:rsidR="009F4490" w:rsidRPr="00B5748E" w:rsidRDefault="009F4490" w:rsidP="006E12CA">
      <w:pPr>
        <w:spacing w:after="120"/>
        <w:jc w:val="both"/>
      </w:pPr>
    </w:p>
    <w:p w14:paraId="1B9EE6AA" w14:textId="36CED099" w:rsidR="00EC0F39" w:rsidRPr="00B5748E" w:rsidRDefault="00EC0F39" w:rsidP="00B62F39">
      <w:pPr>
        <w:pStyle w:val="Ttulo2"/>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3A03C846" w14:textId="79BBBA40" w:rsidR="00EC0F39" w:rsidRPr="00B5748E" w:rsidRDefault="00EC0F39" w:rsidP="00EC0F39">
      <w:pPr>
        <w:pStyle w:val="Legenda"/>
        <w:keepNext/>
        <w:jc w:val="center"/>
        <w:rPr>
          <w:rFonts w:ascii="Arial" w:hAnsi="Arial" w:cs="Arial"/>
          <w:sz w:val="22"/>
          <w:szCs w:val="22"/>
        </w:rPr>
      </w:pPr>
      <w:bookmarkStart w:id="54" w:name="_Toc463012297"/>
      <w:bookmarkStart w:id="55" w:name="_Toc13471277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14</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54"/>
      <w:bookmarkEnd w:id="55"/>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EC0F39">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Borders>
              <w:top w:val="single" w:sz="8" w:space="0" w:color="auto"/>
            </w:tcBorders>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EC0F39">
        <w:trPr>
          <w:trHeight w:val="284"/>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5</w:t>
            </w:r>
          </w:p>
        </w:tc>
      </w:tr>
      <w:tr w:rsidR="00EC0F39" w:rsidRPr="00B5748E"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7</w:t>
            </w:r>
          </w:p>
        </w:tc>
        <w:tc>
          <w:tcPr>
            <w:tcW w:w="1524" w:type="dxa"/>
            <w:tcBorders>
              <w:bottom w:val="single" w:sz="8" w:space="0" w:color="auto"/>
            </w:tcBorders>
          </w:tcPr>
          <w:p w14:paraId="0E1CAB3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Pr="00B5748E" w:rsidRDefault="00EC0F39" w:rsidP="00B62F39">
      <w:pPr>
        <w:pStyle w:val="Ttulo2"/>
      </w:pPr>
      <w:r w:rsidRPr="00B5748E">
        <w:t>Todos os prazos acima são contados em dias corridos.</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1C430D">
      <w:pPr>
        <w:pStyle w:val="Ttulo1"/>
      </w:pPr>
      <w:bookmarkStart w:id="56" w:name="_Toc134712764"/>
      <w:r w:rsidRPr="00B5748E">
        <w:t>PAGAMENTO</w:t>
      </w:r>
      <w:bookmarkEnd w:id="56"/>
    </w:p>
    <w:p w14:paraId="6BD1649B" w14:textId="26A17891" w:rsidR="002D4727" w:rsidRPr="00B5748E" w:rsidRDefault="002D4727" w:rsidP="00B62F39">
      <w:pPr>
        <w:pStyle w:val="Ttulo2"/>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5748E" w:rsidRDefault="002D4727" w:rsidP="00B62F39">
      <w:pPr>
        <w:pStyle w:val="Ttulo2"/>
      </w:pPr>
      <w:r w:rsidRPr="00B5748E">
        <w:t>O valor do pagamento mensal total será obtido do seguinte modo:</w:t>
      </w:r>
    </w:p>
    <w:p w14:paraId="31970F8C" w14:textId="2B128F84" w:rsidR="002D4727" w:rsidRPr="00B5748E" w:rsidRDefault="0027610B" w:rsidP="007D54C1">
      <w:pPr>
        <w:spacing w:after="120"/>
        <w:jc w:val="center"/>
        <w:rPr>
          <w:rFonts w:ascii="Arial" w:hAnsi="Arial" w:cs="Arial"/>
          <w:sz w:val="22"/>
          <w:szCs w:val="22"/>
        </w:rPr>
      </w:pPr>
      <w:r>
        <w:rPr>
          <w:rFonts w:eastAsia="Calibri"/>
        </w:rPr>
        <w:pict w14:anchorId="70EF656A">
          <v:shape id="_x0000_i1031" type="#_x0000_t75" style="width:99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27610B" w:rsidP="007D54C1">
            <w:pPr>
              <w:spacing w:after="120"/>
              <w:jc w:val="both"/>
              <w:rPr>
                <w:rFonts w:ascii="Arial" w:hAnsi="Arial" w:cs="Arial"/>
                <w:sz w:val="22"/>
                <w:szCs w:val="22"/>
              </w:rPr>
            </w:pPr>
            <w:r>
              <w:pict w14:anchorId="596D9DA2">
                <v:shape id="_x0000_i1032" type="#_x0000_t75" style="width:4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27610B" w:rsidP="00D3496C">
            <w:pPr>
              <w:spacing w:after="120"/>
              <w:jc w:val="both"/>
              <w:rPr>
                <w:rFonts w:ascii="Arial" w:hAnsi="Arial" w:cs="Arial"/>
                <w:sz w:val="22"/>
                <w:szCs w:val="22"/>
              </w:rPr>
            </w:pPr>
            <w:r>
              <w:rPr>
                <w:noProof/>
              </w:rPr>
              <w:lastRenderedPageBreak/>
              <w:object w:dxaOrig="1440" w:dyaOrig="1440" w14:anchorId="105994E0">
                <v:shape id="_x0000_s2052" type="#_x0000_t75" style="position:absolute;left:0;text-align:left;margin-left:-1.7pt;margin-top:2pt;width:34.6pt;height:20.2pt;z-index:251657728;mso-wrap-edited:f;mso-position-horizontal-relative:text;mso-position-vertical-relative:text">
                  <v:imagedata r:id="rId25" o:title=""/>
                </v:shape>
                <o:OLEObject Type="Embed" ProgID="Equation.3" ShapeID="_x0000_s2052" DrawAspect="Content" ObjectID="_1750254429"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62F39">
      <w:pPr>
        <w:pStyle w:val="Ttulo2"/>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Default="002D4727" w:rsidP="00B62F39">
      <w:pPr>
        <w:pStyle w:val="Ttulo2"/>
      </w:pPr>
      <w:r w:rsidRPr="00B5748E">
        <w:t xml:space="preserve">O pagamento mensal total a ser efetuado à CONTRATADA será obtido pelo somatório do valor fornecido pela fórmula descrita </w:t>
      </w:r>
      <w:r w:rsidR="009F4490" w:rsidRPr="00B5748E">
        <w:t xml:space="preserve">no </w:t>
      </w:r>
      <w:r w:rsidR="009F4490" w:rsidRPr="00B5748E">
        <w:rPr>
          <w:b/>
          <w:bCs/>
        </w:rPr>
        <w:t xml:space="preserve">item </w:t>
      </w:r>
      <w:r w:rsidR="005D44A2" w:rsidRPr="00B5748E">
        <w:rPr>
          <w:b/>
          <w:bCs/>
        </w:rPr>
        <w:t>9</w:t>
      </w:r>
      <w:r w:rsidRPr="00B5748E">
        <w:rPr>
          <w:b/>
          <w:bCs/>
        </w:rPr>
        <w:t>.2</w:t>
      </w:r>
      <w:r w:rsidRPr="00B5748E">
        <w:t xml:space="preserve"> acima.</w:t>
      </w:r>
    </w:p>
    <w:p w14:paraId="137F69A0" w14:textId="77777777" w:rsidR="00145FD7" w:rsidRDefault="00145FD7" w:rsidP="00145FD7"/>
    <w:p w14:paraId="4917741E" w14:textId="75400CA3" w:rsidR="00145FD7" w:rsidRDefault="00145FD7" w:rsidP="001C430D">
      <w:pPr>
        <w:pStyle w:val="Ttulo1"/>
      </w:pPr>
      <w:r>
        <w:t>EXEMPLO DE</w:t>
      </w:r>
      <w:r w:rsidR="00FC662E">
        <w:t xml:space="preserve"> SOLICITAÇÃO,</w:t>
      </w:r>
      <w:r w:rsidR="00573083">
        <w:t xml:space="preserve"> REMUNERAÇÃO E PRAZO DE</w:t>
      </w:r>
      <w:r>
        <w:t xml:space="preserve"> ORDEM DE SERVIÇOS</w:t>
      </w:r>
    </w:p>
    <w:p w14:paraId="22C4C9B7" w14:textId="508FB6E0" w:rsidR="00145FD7" w:rsidRDefault="005C636E" w:rsidP="00B62F39">
      <w:pPr>
        <w:pStyle w:val="Ttulo2"/>
      </w:pPr>
      <w:r>
        <w:t xml:space="preserve">A Ordem de Serviço </w:t>
      </w:r>
      <w:r w:rsidR="00585F16">
        <w:t xml:space="preserve">a ser emitida pela CAIXA </w:t>
      </w:r>
      <w:r>
        <w:t xml:space="preserve">será </w:t>
      </w:r>
      <w:r w:rsidR="00793542">
        <w:t>acompanhada dos seguintes dados:</w:t>
      </w:r>
    </w:p>
    <w:p w14:paraId="7A3E747C" w14:textId="1DCD1ED1" w:rsidR="0013508D" w:rsidRDefault="0013508D" w:rsidP="00B62F39">
      <w:pPr>
        <w:pStyle w:val="Ttulo2"/>
        <w:numPr>
          <w:ilvl w:val="4"/>
          <w:numId w:val="43"/>
        </w:numPr>
      </w:pPr>
      <w:r>
        <w:t>Unidade</w:t>
      </w:r>
      <w:r w:rsidR="00882421">
        <w:t xml:space="preserve"> </w:t>
      </w:r>
      <w:r w:rsidR="00D50E58">
        <w:t>–</w:t>
      </w:r>
      <w:r w:rsidR="00882421">
        <w:t xml:space="preserve"> </w:t>
      </w:r>
      <w:r w:rsidR="00D50E58">
        <w:t xml:space="preserve">Código e nome da unidade CAIXA </w:t>
      </w:r>
      <w:r w:rsidR="00630CCC">
        <w:t xml:space="preserve">vinculada à demanda em questão. </w:t>
      </w:r>
    </w:p>
    <w:p w14:paraId="3D54638B" w14:textId="4B01FCB6" w:rsidR="00630CCC" w:rsidRPr="00630CCC" w:rsidRDefault="00630CCC" w:rsidP="00B62F39">
      <w:pPr>
        <w:pStyle w:val="Ttulo2"/>
        <w:numPr>
          <w:ilvl w:val="4"/>
          <w:numId w:val="43"/>
        </w:numPr>
      </w:pPr>
      <w:r>
        <w:t xml:space="preserve">Endereço – Endereço da unidade CAIXA </w:t>
      </w:r>
      <w:r w:rsidR="00CB44E2">
        <w:t>vinculada à demanda em questão</w:t>
      </w:r>
      <w:r w:rsidR="00F34E3F">
        <w:t xml:space="preserve">. Para o caso de vistorias este deverá ser o endereço </w:t>
      </w:r>
      <w:r w:rsidR="00B0719C">
        <w:t>a</w:t>
      </w:r>
      <w:r w:rsidR="00F34E3F">
        <w:t xml:space="preserve"> ser </w:t>
      </w:r>
      <w:r w:rsidR="00B0719C">
        <w:t xml:space="preserve">verificado, a não ser que o Gestor Técnico informe no campo “Descrição” ou por e-mail orientação diferente. </w:t>
      </w:r>
    </w:p>
    <w:p w14:paraId="3FB97C5E" w14:textId="7AF73F25" w:rsidR="00793542" w:rsidRDefault="00F40A24" w:rsidP="00B62F39">
      <w:pPr>
        <w:pStyle w:val="Ttulo2"/>
        <w:numPr>
          <w:ilvl w:val="4"/>
          <w:numId w:val="43"/>
        </w:numPr>
      </w:pPr>
      <w:r>
        <w:t>Descrição</w:t>
      </w:r>
      <w:r w:rsidR="00032BC2">
        <w:t xml:space="preserve"> – Inclui a descrição detalhada da demanda a </w:t>
      </w:r>
      <w:r w:rsidR="00585F16">
        <w:t xml:space="preserve">ser executada/elaborada pela CONTRATADA. A depender da </w:t>
      </w:r>
      <w:r w:rsidR="006F4076">
        <w:t>necessidade de complementação da informação para a elaboração/execução do serviço, a Descrição poderá ser complementada via e-mail pelo Gestor Técnico.</w:t>
      </w:r>
    </w:p>
    <w:p w14:paraId="7611FF7B" w14:textId="77777777" w:rsidR="005E2C80" w:rsidRPr="00752FC3" w:rsidRDefault="00C4628F" w:rsidP="00B62F39">
      <w:pPr>
        <w:pStyle w:val="Ttulo2"/>
      </w:pPr>
      <w:r>
        <w:t xml:space="preserve">Prazo- </w:t>
      </w:r>
      <w:r w:rsidR="005E2C80">
        <w:t>Prazo - data de abertura da demanda, data de recebimento proposto</w:t>
      </w:r>
    </w:p>
    <w:p w14:paraId="4D7DA0A5" w14:textId="2B830872" w:rsidR="00752FC3" w:rsidRPr="00752FC3" w:rsidRDefault="00752FC3" w:rsidP="00EB2E96"/>
    <w:p w14:paraId="7110C473" w14:textId="77777777" w:rsidR="001E61D8" w:rsidRDefault="00F01B33" w:rsidP="00B62F39">
      <w:pPr>
        <w:pStyle w:val="Ttulo2"/>
        <w:numPr>
          <w:ilvl w:val="4"/>
          <w:numId w:val="43"/>
        </w:numPr>
      </w:pPr>
      <w:r>
        <w:t>Valor do serviço</w:t>
      </w:r>
      <w:r w:rsidR="00F36821">
        <w:t xml:space="preserve"> – Valor total do serviço</w:t>
      </w:r>
      <w:r w:rsidR="003E37AE">
        <w:t xml:space="preserve">, somados todos os projetos e procedimentos técnicos previstos para a elaboração do </w:t>
      </w:r>
      <w:r w:rsidR="001E61D8">
        <w:t>serviço detalhado no campo Descrição;</w:t>
      </w:r>
    </w:p>
    <w:p w14:paraId="0EC1EFDF" w14:textId="65FC0F4F" w:rsidR="00665E08" w:rsidRDefault="00665E08" w:rsidP="00B62F39">
      <w:pPr>
        <w:pStyle w:val="Ttulo2"/>
        <w:numPr>
          <w:ilvl w:val="4"/>
          <w:numId w:val="43"/>
        </w:numPr>
      </w:pPr>
      <w:r>
        <w:t>Serviços – Listagem de serviços com valores</w:t>
      </w:r>
      <w:r w:rsidR="008A3EF8">
        <w:t xml:space="preserve"> calculados conforme previsão contratual</w:t>
      </w:r>
      <w:r>
        <w:t>, data de abertura</w:t>
      </w:r>
      <w:r w:rsidR="001B4811">
        <w:t xml:space="preserve"> da demanda</w:t>
      </w:r>
      <w:r>
        <w:t xml:space="preserve">, data de recebimento </w:t>
      </w:r>
      <w:r w:rsidR="001B4811">
        <w:t xml:space="preserve">proposto e valor </w:t>
      </w:r>
      <w:r w:rsidR="00187B0E">
        <w:t xml:space="preserve">previsto. </w:t>
      </w:r>
    </w:p>
    <w:p w14:paraId="555577F4" w14:textId="63EB11DB" w:rsidR="00187B0E" w:rsidRPr="00665E08" w:rsidRDefault="00606F37" w:rsidP="00B62F39">
      <w:pPr>
        <w:pStyle w:val="Ttulo2"/>
      </w:pPr>
      <w:r w:rsidRPr="0062698E">
        <w:rPr>
          <w:b/>
          <w:bCs/>
        </w:rPr>
        <w:t>Para</w:t>
      </w:r>
      <w:r>
        <w:t xml:space="preserve"> </w:t>
      </w:r>
      <w:r w:rsidRPr="0062698E">
        <w:rPr>
          <w:b/>
          <w:bCs/>
        </w:rPr>
        <w:t>exemplificar</w:t>
      </w:r>
      <w:r>
        <w:t xml:space="preserve">, apresentamos abaixo dados de </w:t>
      </w:r>
      <w:r w:rsidRPr="0062698E">
        <w:rPr>
          <w:b/>
          <w:bCs/>
        </w:rPr>
        <w:t>Ordem de Serviço (OES) fictícia</w:t>
      </w:r>
      <w:r w:rsidR="00EF473D">
        <w:t xml:space="preserve"> referente à demanda do Combo 06, mencionado no </w:t>
      </w:r>
      <w:r w:rsidR="00EF473D" w:rsidRPr="00EB2E96">
        <w:rPr>
          <w:b/>
          <w:bCs/>
        </w:rPr>
        <w:t>Apêndice A</w:t>
      </w:r>
      <w:r w:rsidR="00EF473D">
        <w:t>,</w:t>
      </w:r>
      <w:r>
        <w:t xml:space="preserve"> </w:t>
      </w:r>
      <w:r w:rsidR="00EF473D">
        <w:t xml:space="preserve">com </w:t>
      </w:r>
      <w:r w:rsidR="00872DCA">
        <w:t xml:space="preserve">as </w:t>
      </w:r>
      <w:r w:rsidR="00EF473D">
        <w:t>informações sobre solicitação, remuneração e prazo</w:t>
      </w:r>
      <w:r w:rsidR="00872DCA">
        <w:t>:</w:t>
      </w:r>
    </w:p>
    <w:p w14:paraId="5EFB6B9D" w14:textId="3C0BD8BF" w:rsidR="00F40A24" w:rsidRDefault="00872DCA" w:rsidP="00B62F39">
      <w:pPr>
        <w:pStyle w:val="Ttulo2"/>
        <w:numPr>
          <w:ilvl w:val="4"/>
          <w:numId w:val="60"/>
        </w:numPr>
      </w:pPr>
      <w:r>
        <w:t>Unidade: Agência Azul</w:t>
      </w:r>
    </w:p>
    <w:p w14:paraId="0C8D570B" w14:textId="4BA65019" w:rsidR="00872DCA" w:rsidRPr="00793542" w:rsidRDefault="00872DCA" w:rsidP="00B62F39">
      <w:pPr>
        <w:pStyle w:val="Ttulo2"/>
        <w:numPr>
          <w:ilvl w:val="4"/>
          <w:numId w:val="60"/>
        </w:numPr>
      </w:pPr>
      <w:r>
        <w:t xml:space="preserve">Endereço: Rua do Sol, Nº 20, </w:t>
      </w:r>
      <w:r w:rsidR="00752FC3">
        <w:t>Bairro Verde, Esperança – Distrito Federal.</w:t>
      </w:r>
    </w:p>
    <w:p w14:paraId="7C56595E" w14:textId="77777777" w:rsidR="00145FD7" w:rsidRDefault="00145FD7" w:rsidP="00B62F39">
      <w:pPr>
        <w:pStyle w:val="Ttulo2"/>
      </w:pPr>
      <w:r>
        <w:t xml:space="preserve">Descrição: </w:t>
      </w:r>
    </w:p>
    <w:p w14:paraId="17AF5E77" w14:textId="2A49F4A9" w:rsidR="00145FD7" w:rsidRPr="0062698E" w:rsidRDefault="00145FD7" w:rsidP="0062698E">
      <w:pPr>
        <w:jc w:val="both"/>
        <w:rPr>
          <w:sz w:val="22"/>
          <w:szCs w:val="22"/>
        </w:rPr>
      </w:pPr>
      <w:r w:rsidRPr="0062698E">
        <w:rPr>
          <w:sz w:val="22"/>
          <w:szCs w:val="22"/>
        </w:rPr>
        <w:t xml:space="preserve">Elaboração de peças técnicas para mudança de endereço da Ag. </w:t>
      </w:r>
      <w:r w:rsidR="00602DBB" w:rsidRPr="0062698E">
        <w:rPr>
          <w:sz w:val="22"/>
          <w:szCs w:val="22"/>
        </w:rPr>
        <w:t xml:space="preserve">Azul </w:t>
      </w:r>
      <w:r w:rsidRPr="0062698E">
        <w:rPr>
          <w:sz w:val="22"/>
          <w:szCs w:val="22"/>
        </w:rPr>
        <w:t xml:space="preserve">com área de intervenção de 400 m², pavimento térreo. Imóvel locado pela CAIXA. Os projetos de legalização são de responsabilidade do proprietário (arquitetura, prevenção de incêndio, entrada de energia, entrada de telecomunicações, ligação </w:t>
      </w:r>
      <w:proofErr w:type="spellStart"/>
      <w:proofErr w:type="gramStart"/>
      <w:r w:rsidRPr="0062698E">
        <w:rPr>
          <w:sz w:val="22"/>
          <w:szCs w:val="22"/>
        </w:rPr>
        <w:t>hidrossanitária</w:t>
      </w:r>
      <w:proofErr w:type="spellEnd"/>
      <w:r w:rsidRPr="0062698E">
        <w:rPr>
          <w:sz w:val="22"/>
          <w:szCs w:val="22"/>
        </w:rPr>
        <w:t>, etc.</w:t>
      </w:r>
      <w:proofErr w:type="gramEnd"/>
      <w:r w:rsidRPr="0062698E">
        <w:rPr>
          <w:sz w:val="22"/>
          <w:szCs w:val="22"/>
        </w:rPr>
        <w:t xml:space="preserve">); demais projetos serão elaborados pela CAIXA. Obra CAIXA será executada via Ata de Registro de Preços de Serviços Comuns de Engenharia vigente para a região, incluindo climatização com </w:t>
      </w:r>
      <w:proofErr w:type="spellStart"/>
      <w:r w:rsidRPr="0062698E">
        <w:rPr>
          <w:sz w:val="22"/>
          <w:szCs w:val="22"/>
        </w:rPr>
        <w:t>mini-split</w:t>
      </w:r>
      <w:proofErr w:type="spellEnd"/>
      <w:r w:rsidRPr="0062698E">
        <w:rPr>
          <w:sz w:val="22"/>
          <w:szCs w:val="22"/>
        </w:rPr>
        <w:t>.</w:t>
      </w:r>
    </w:p>
    <w:p w14:paraId="3DC7C3B0" w14:textId="77777777" w:rsidR="00145FD7" w:rsidRPr="0062698E" w:rsidRDefault="00145FD7" w:rsidP="00145FD7">
      <w:pPr>
        <w:rPr>
          <w:sz w:val="22"/>
          <w:szCs w:val="22"/>
        </w:rPr>
      </w:pPr>
    </w:p>
    <w:p w14:paraId="33AB0337" w14:textId="77777777" w:rsidR="00145FD7" w:rsidRPr="0062698E" w:rsidRDefault="00145FD7" w:rsidP="00145FD7">
      <w:pPr>
        <w:rPr>
          <w:sz w:val="22"/>
          <w:szCs w:val="22"/>
        </w:rPr>
      </w:pPr>
      <w:r w:rsidRPr="0062698E">
        <w:rPr>
          <w:sz w:val="22"/>
          <w:szCs w:val="22"/>
        </w:rPr>
        <w:t>Parâmetros:</w:t>
      </w:r>
    </w:p>
    <w:p w14:paraId="073CEDDA" w14:textId="1658C82C" w:rsidR="00CE1792" w:rsidRPr="0062698E" w:rsidRDefault="00CE1792" w:rsidP="00145FD7">
      <w:pPr>
        <w:rPr>
          <w:b/>
          <w:sz w:val="22"/>
          <w:szCs w:val="22"/>
        </w:rPr>
      </w:pPr>
      <w:r w:rsidRPr="0062698E">
        <w:rPr>
          <w:sz w:val="22"/>
          <w:szCs w:val="22"/>
        </w:rPr>
        <w:t xml:space="preserve">- Valor </w:t>
      </w:r>
      <w:r w:rsidR="00DF0B59" w:rsidRPr="0062698E">
        <w:rPr>
          <w:b/>
          <w:sz w:val="22"/>
          <w:szCs w:val="22"/>
        </w:rPr>
        <w:t>fictício</w:t>
      </w:r>
      <w:r w:rsidR="00DF0B59" w:rsidRPr="0062698E">
        <w:rPr>
          <w:sz w:val="22"/>
          <w:szCs w:val="22"/>
        </w:rPr>
        <w:t xml:space="preserve"> da Hora Técnica: </w:t>
      </w:r>
      <w:r w:rsidR="00DF0B59" w:rsidRPr="0062698E">
        <w:rPr>
          <w:b/>
          <w:sz w:val="22"/>
          <w:szCs w:val="22"/>
        </w:rPr>
        <w:t>R$ 1</w:t>
      </w:r>
      <w:r w:rsidR="00EB491A" w:rsidRPr="0062698E">
        <w:rPr>
          <w:b/>
          <w:sz w:val="22"/>
          <w:szCs w:val="22"/>
        </w:rPr>
        <w:t>2</w:t>
      </w:r>
      <w:r w:rsidR="00DF0B59" w:rsidRPr="0062698E">
        <w:rPr>
          <w:b/>
          <w:sz w:val="22"/>
          <w:szCs w:val="22"/>
        </w:rPr>
        <w:t>0,00</w:t>
      </w:r>
    </w:p>
    <w:p w14:paraId="42A72B5F" w14:textId="77777777" w:rsidR="00145FD7" w:rsidRPr="0062698E" w:rsidRDefault="00145FD7" w:rsidP="00145FD7">
      <w:pPr>
        <w:spacing w:after="60"/>
        <w:rPr>
          <w:sz w:val="22"/>
          <w:szCs w:val="22"/>
        </w:rPr>
      </w:pPr>
      <w:r w:rsidRPr="0062698E">
        <w:rPr>
          <w:sz w:val="22"/>
          <w:szCs w:val="22"/>
        </w:rPr>
        <w:t xml:space="preserve">- Área de intervenção: </w:t>
      </w:r>
      <w:r w:rsidRPr="0062698E">
        <w:rPr>
          <w:b/>
          <w:sz w:val="22"/>
          <w:szCs w:val="22"/>
        </w:rPr>
        <w:t>400 m²</w:t>
      </w:r>
    </w:p>
    <w:p w14:paraId="2237C5E9" w14:textId="04EAE755" w:rsidR="00145FD7" w:rsidRPr="0062698E" w:rsidRDefault="00145FD7" w:rsidP="00145FD7">
      <w:pPr>
        <w:spacing w:after="60"/>
        <w:rPr>
          <w:sz w:val="22"/>
          <w:szCs w:val="22"/>
        </w:rPr>
      </w:pPr>
      <w:r w:rsidRPr="0062698E">
        <w:rPr>
          <w:sz w:val="22"/>
          <w:szCs w:val="22"/>
        </w:rPr>
        <w:lastRenderedPageBreak/>
        <w:t>- Valor da obra: N</w:t>
      </w:r>
      <w:r w:rsidR="00C01CB4">
        <w:rPr>
          <w:sz w:val="22"/>
          <w:szCs w:val="22"/>
        </w:rPr>
        <w:t>ão se aplica</w:t>
      </w:r>
    </w:p>
    <w:p w14:paraId="7E2E083C" w14:textId="77777777" w:rsidR="00E3064C" w:rsidRPr="0062698E" w:rsidRDefault="00145FD7" w:rsidP="00145FD7">
      <w:pPr>
        <w:spacing w:after="60"/>
        <w:rPr>
          <w:b/>
          <w:sz w:val="22"/>
          <w:szCs w:val="22"/>
        </w:rPr>
      </w:pPr>
      <w:r w:rsidRPr="0062698E">
        <w:rPr>
          <w:b/>
          <w:sz w:val="22"/>
          <w:szCs w:val="22"/>
        </w:rPr>
        <w:t xml:space="preserve">- Prazo previsto: </w:t>
      </w:r>
    </w:p>
    <w:p w14:paraId="5FF5A445" w14:textId="77777777" w:rsidR="00E3064C" w:rsidRPr="0062698E" w:rsidRDefault="00E3064C" w:rsidP="00145FD7">
      <w:pPr>
        <w:spacing w:after="60"/>
        <w:rPr>
          <w:b/>
          <w:sz w:val="22"/>
          <w:szCs w:val="22"/>
        </w:rPr>
      </w:pPr>
      <w:r w:rsidRPr="0062698E">
        <w:rPr>
          <w:b/>
          <w:sz w:val="22"/>
          <w:szCs w:val="22"/>
        </w:rPr>
        <w:t xml:space="preserve"> 5 dias para elaboração de Projeto de Layout</w:t>
      </w:r>
    </w:p>
    <w:p w14:paraId="50B052C9" w14:textId="723BAF97" w:rsidR="00145FD7" w:rsidRPr="0062698E" w:rsidRDefault="00E3064C" w:rsidP="00145FD7">
      <w:pPr>
        <w:spacing w:after="60"/>
        <w:rPr>
          <w:b/>
          <w:sz w:val="22"/>
          <w:szCs w:val="22"/>
        </w:rPr>
      </w:pPr>
      <w:r w:rsidRPr="0062698E">
        <w:rPr>
          <w:b/>
          <w:sz w:val="22"/>
          <w:szCs w:val="22"/>
        </w:rPr>
        <w:t>20 dias para elaboração de demais projetos</w:t>
      </w:r>
    </w:p>
    <w:p w14:paraId="6651CDF0" w14:textId="47102286" w:rsidR="00145FD7" w:rsidRDefault="0027610B">
      <w:pPr>
        <w:rPr>
          <w:noProof/>
        </w:rPr>
      </w:pPr>
      <w:r>
        <w:rPr>
          <w:sz w:val="22"/>
          <w:szCs w:val="22"/>
        </w:rPr>
        <w:pict w14:anchorId="5A11E9B9">
          <v:shape id="Imagem 1" o:spid="_x0000_i1034" type="#_x0000_t75" style="width:452.25pt;height:226.5pt;visibility:visible">
            <v:imagedata r:id="rId27" o:title="" cropleft="917f"/>
          </v:shape>
        </w:pict>
      </w:r>
    </w:p>
    <w:p w14:paraId="5522C808" w14:textId="205FFD57" w:rsidR="006C5C9E" w:rsidRDefault="0027610B">
      <w:pPr>
        <w:rPr>
          <w:noProof/>
        </w:rPr>
      </w:pPr>
      <w:r>
        <w:rPr>
          <w:noProof/>
        </w:rPr>
        <w:pict w14:anchorId="1A2EB842">
          <v:shape id="_x0000_i1035" type="#_x0000_t75" style="width:450pt;height:84.75pt;visibility:visible">
            <v:imagedata r:id="rId28" o:title="" croptop="720f" cropleft="585f"/>
          </v:shape>
        </w:pict>
      </w:r>
    </w:p>
    <w:p w14:paraId="1DBA4DCB" w14:textId="77777777" w:rsidR="00613D86" w:rsidRPr="00EB2E96" w:rsidRDefault="00613D86">
      <w:pPr>
        <w:rPr>
          <w:rFonts w:ascii="Arial" w:hAnsi="Arial" w:cs="Arial"/>
          <w:b/>
          <w:bCs/>
          <w:noProof/>
        </w:rPr>
      </w:pPr>
    </w:p>
    <w:p w14:paraId="619B348D" w14:textId="2851C185" w:rsidR="002C6794" w:rsidRPr="0062698E" w:rsidRDefault="00541193" w:rsidP="00EB2E96">
      <w:pPr>
        <w:rPr>
          <w:rFonts w:ascii="Arial" w:hAnsi="Arial" w:cs="Arial"/>
          <w:b/>
          <w:bCs/>
          <w:sz w:val="22"/>
          <w:szCs w:val="22"/>
          <w:u w:val="single"/>
        </w:rPr>
      </w:pPr>
      <w:r w:rsidRPr="0062698E">
        <w:rPr>
          <w:rFonts w:ascii="Arial" w:hAnsi="Arial" w:cs="Arial"/>
          <w:b/>
          <w:sz w:val="22"/>
          <w:szCs w:val="22"/>
        </w:rPr>
        <w:t xml:space="preserve">Remuneração </w:t>
      </w:r>
      <w:r w:rsidR="00937E03" w:rsidRPr="0062698E">
        <w:rPr>
          <w:rFonts w:ascii="Arial" w:hAnsi="Arial" w:cs="Arial"/>
          <w:b/>
          <w:sz w:val="22"/>
          <w:szCs w:val="22"/>
        </w:rPr>
        <w:t xml:space="preserve">TOTAL – Projetos + </w:t>
      </w:r>
      <w:r w:rsidR="0062698E" w:rsidRPr="0062698E">
        <w:rPr>
          <w:rFonts w:ascii="Arial" w:hAnsi="Arial" w:cs="Arial"/>
          <w:b/>
          <w:sz w:val="22"/>
          <w:szCs w:val="22"/>
        </w:rPr>
        <w:t>Procedimentos -</w:t>
      </w:r>
      <w:r w:rsidR="00937E03" w:rsidRPr="0062698E">
        <w:rPr>
          <w:rFonts w:ascii="Arial" w:hAnsi="Arial" w:cs="Arial"/>
          <w:b/>
          <w:sz w:val="22"/>
          <w:szCs w:val="22"/>
        </w:rPr>
        <w:t xml:space="preserve"> </w:t>
      </w:r>
      <w:r w:rsidR="00937E03" w:rsidRPr="0062698E">
        <w:rPr>
          <w:rFonts w:ascii="Arial" w:hAnsi="Arial" w:cs="Arial"/>
          <w:b/>
          <w:sz w:val="22"/>
          <w:szCs w:val="22"/>
          <w:u w:val="single"/>
        </w:rPr>
        <w:t>R$ 34</w:t>
      </w:r>
      <w:r w:rsidR="00613D86" w:rsidRPr="0062698E">
        <w:rPr>
          <w:rFonts w:ascii="Arial" w:hAnsi="Arial" w:cs="Arial"/>
          <w:b/>
          <w:sz w:val="22"/>
          <w:szCs w:val="22"/>
          <w:u w:val="single"/>
        </w:rPr>
        <w:t>.</w:t>
      </w:r>
      <w:r w:rsidR="000258C2" w:rsidRPr="0062698E">
        <w:rPr>
          <w:rFonts w:ascii="Arial" w:hAnsi="Arial" w:cs="Arial"/>
          <w:b/>
          <w:sz w:val="22"/>
          <w:szCs w:val="22"/>
          <w:u w:val="single"/>
        </w:rPr>
        <w:t>279</w:t>
      </w:r>
      <w:r w:rsidR="00613D86" w:rsidRPr="0062698E">
        <w:rPr>
          <w:rFonts w:ascii="Arial" w:hAnsi="Arial" w:cs="Arial"/>
          <w:b/>
          <w:sz w:val="22"/>
          <w:szCs w:val="22"/>
          <w:u w:val="single"/>
        </w:rPr>
        <w:t>,2</w:t>
      </w:r>
      <w:r w:rsidR="000258C2" w:rsidRPr="0062698E">
        <w:rPr>
          <w:rFonts w:ascii="Arial" w:hAnsi="Arial" w:cs="Arial"/>
          <w:b/>
          <w:sz w:val="22"/>
          <w:szCs w:val="22"/>
          <w:u w:val="single"/>
        </w:rPr>
        <w:t>0</w:t>
      </w:r>
    </w:p>
    <w:p w14:paraId="16DF4C37" w14:textId="77777777" w:rsidR="0074005E" w:rsidRPr="0062698E" w:rsidRDefault="0074005E" w:rsidP="00EB2E96">
      <w:pPr>
        <w:rPr>
          <w:rFonts w:ascii="Arial" w:hAnsi="Arial" w:cs="Arial"/>
          <w:b/>
          <w:bCs/>
          <w:noProof/>
          <w:sz w:val="22"/>
          <w:szCs w:val="22"/>
          <w:u w:val="single"/>
        </w:rPr>
      </w:pPr>
    </w:p>
    <w:p w14:paraId="7C36A530" w14:textId="77777777" w:rsidR="001D700B" w:rsidRPr="0062698E" w:rsidRDefault="001D700B" w:rsidP="0062698E">
      <w:pPr>
        <w:spacing w:before="100" w:beforeAutospacing="1" w:after="100" w:afterAutospacing="1"/>
        <w:rPr>
          <w:sz w:val="22"/>
          <w:szCs w:val="22"/>
        </w:rPr>
      </w:pPr>
      <w:r w:rsidRPr="0062698E">
        <w:rPr>
          <w:sz w:val="22"/>
          <w:szCs w:val="22"/>
        </w:rPr>
        <w:t>PPC: 4 dias – elaborado concomitante à elaboração dos projetos</w:t>
      </w:r>
    </w:p>
    <w:p w14:paraId="576C20EA" w14:textId="77777777" w:rsidR="001D700B" w:rsidRPr="0062698E" w:rsidRDefault="001D700B" w:rsidP="0062698E">
      <w:pPr>
        <w:spacing w:before="100" w:beforeAutospacing="1" w:after="100" w:afterAutospacing="1"/>
        <w:rPr>
          <w:sz w:val="22"/>
          <w:szCs w:val="22"/>
        </w:rPr>
      </w:pPr>
      <w:r w:rsidRPr="0062698E">
        <w:rPr>
          <w:sz w:val="22"/>
          <w:szCs w:val="22"/>
        </w:rPr>
        <w:t>AOP: 15 dias – a aprovação deverá ser solicitada logo após a elaboração do projeto de prevenção e combate a incêndio;</w:t>
      </w:r>
    </w:p>
    <w:p w14:paraId="6A37A239" w14:textId="77777777" w:rsidR="001D700B" w:rsidRPr="0062698E" w:rsidRDefault="001D700B" w:rsidP="0062698E">
      <w:pPr>
        <w:spacing w:before="100" w:beforeAutospacing="1" w:after="100" w:afterAutospacing="1"/>
        <w:rPr>
          <w:sz w:val="22"/>
          <w:szCs w:val="22"/>
        </w:rPr>
      </w:pPr>
      <w:r w:rsidRPr="0062698E">
        <w:rPr>
          <w:sz w:val="22"/>
          <w:szCs w:val="22"/>
        </w:rPr>
        <w:t xml:space="preserve">RCE: máximo de </w:t>
      </w:r>
      <w:r w:rsidRPr="0062698E">
        <w:rPr>
          <w:sz w:val="22"/>
          <w:szCs w:val="22"/>
          <w:u w:val="single"/>
        </w:rPr>
        <w:t>5 dias</w:t>
      </w:r>
      <w:r w:rsidRPr="0062698E">
        <w:rPr>
          <w:sz w:val="22"/>
          <w:szCs w:val="22"/>
        </w:rPr>
        <w:t xml:space="preserve"> para elaboração e entrega – elaborado concomitante à elaboração dos projetos</w:t>
      </w:r>
    </w:p>
    <w:p w14:paraId="77AAD423" w14:textId="77777777" w:rsidR="001D700B" w:rsidRPr="0062698E" w:rsidRDefault="001D700B" w:rsidP="0062698E">
      <w:pPr>
        <w:spacing w:before="100" w:beforeAutospacing="1" w:after="100" w:afterAutospacing="1"/>
        <w:rPr>
          <w:sz w:val="22"/>
          <w:szCs w:val="22"/>
        </w:rPr>
      </w:pPr>
      <w:r w:rsidRPr="0062698E">
        <w:rPr>
          <w:sz w:val="22"/>
          <w:szCs w:val="22"/>
          <w:u w:val="single"/>
        </w:rPr>
        <w:t>Prazo total de procedimentos: englobados no prazo total de projetos, com exceção do AOP, que é de até 15 dias após o protocolo do projeto de prevenção e combate a incêndio</w:t>
      </w:r>
    </w:p>
    <w:p w14:paraId="6F99392D" w14:textId="4B83D49E" w:rsidR="001D700B" w:rsidRPr="0062698E" w:rsidRDefault="001D700B" w:rsidP="0062698E">
      <w:pPr>
        <w:spacing w:before="100" w:beforeAutospacing="1" w:after="100" w:afterAutospacing="1"/>
        <w:rPr>
          <w:sz w:val="22"/>
          <w:szCs w:val="22"/>
        </w:rPr>
      </w:pPr>
      <w:r w:rsidRPr="0062698E">
        <w:rPr>
          <w:b/>
          <w:bCs/>
          <w:sz w:val="22"/>
          <w:szCs w:val="22"/>
          <w:u w:val="single"/>
        </w:rPr>
        <w:t>Prazo total do combo: 2</w:t>
      </w:r>
      <w:r w:rsidR="004D6EA4" w:rsidRPr="0062698E">
        <w:rPr>
          <w:b/>
          <w:bCs/>
          <w:sz w:val="22"/>
          <w:szCs w:val="22"/>
          <w:u w:val="single"/>
        </w:rPr>
        <w:t>0</w:t>
      </w:r>
      <w:r w:rsidRPr="0062698E">
        <w:rPr>
          <w:b/>
          <w:bCs/>
          <w:sz w:val="22"/>
          <w:szCs w:val="22"/>
          <w:u w:val="single"/>
        </w:rPr>
        <w:t xml:space="preserve"> dias (entrega de projetos e peças técnicas dos procedimentos) + 15 dias (máximo) para Aprovação em Órgão Público. </w:t>
      </w:r>
    </w:p>
    <w:p w14:paraId="643353EE" w14:textId="77777777" w:rsidR="001D700B" w:rsidRPr="001D700B" w:rsidRDefault="001D700B" w:rsidP="0062698E">
      <w:pPr>
        <w:spacing w:before="100" w:beforeAutospacing="1" w:after="100" w:afterAutospacing="1"/>
        <w:ind w:left="360"/>
        <w:rPr>
          <w:sz w:val="24"/>
          <w:szCs w:val="24"/>
        </w:rPr>
      </w:pPr>
      <w:r w:rsidRPr="001D700B">
        <w:rPr>
          <w:sz w:val="24"/>
          <w:szCs w:val="24"/>
        </w:rPr>
        <w:t> </w:t>
      </w:r>
    </w:p>
    <w:p w14:paraId="07D54AF4" w14:textId="77777777" w:rsidR="001D700B" w:rsidRDefault="001D700B" w:rsidP="00EB2E96">
      <w:pPr>
        <w:rPr>
          <w:rFonts w:ascii="Arial" w:hAnsi="Arial" w:cs="Arial"/>
          <w:b/>
          <w:bCs/>
          <w:noProof/>
          <w:u w:val="single"/>
        </w:rPr>
      </w:pPr>
    </w:p>
    <w:p w14:paraId="661941CF" w14:textId="77777777" w:rsidR="002C6794" w:rsidRPr="00EB2E96" w:rsidRDefault="002C6794" w:rsidP="00EB2E96">
      <w:pPr>
        <w:rPr>
          <w:rFonts w:cs="Arial"/>
          <w:b/>
          <w:u w:val="single"/>
        </w:rPr>
      </w:pPr>
    </w:p>
    <w:sectPr w:rsidR="002C6794" w:rsidRPr="00EB2E96" w:rsidSect="001856A1">
      <w:headerReference w:type="default" r:id="rId29"/>
      <w:footerReference w:type="default" r:id="rId30"/>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70D2" w14:textId="77777777" w:rsidR="00A53AE5" w:rsidRDefault="00A53AE5" w:rsidP="00434DCA">
      <w:r>
        <w:separator/>
      </w:r>
    </w:p>
  </w:endnote>
  <w:endnote w:type="continuationSeparator" w:id="0">
    <w:p w14:paraId="48E5AC63" w14:textId="77777777" w:rsidR="00A53AE5" w:rsidRDefault="00A53AE5" w:rsidP="00434DCA">
      <w:r>
        <w:continuationSeparator/>
      </w:r>
    </w:p>
  </w:endnote>
  <w:endnote w:type="continuationNotice" w:id="1">
    <w:p w14:paraId="30DD6B80" w14:textId="77777777" w:rsidR="00A53AE5" w:rsidRDefault="00A53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04C953E1"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Modelo EEAT – 202</w:t>
    </w:r>
    <w:r w:rsidR="00756F24">
      <w:rPr>
        <w:sz w:val="16"/>
        <w:szCs w:val="16"/>
      </w:rPr>
      <w:t>3</w:t>
    </w:r>
    <w:r w:rsidR="00C4183C">
      <w:rPr>
        <w:sz w:val="16"/>
        <w:szCs w:val="16"/>
      </w:rPr>
      <w:t>.1</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3B1F" w14:textId="77777777" w:rsidR="00A53AE5" w:rsidRDefault="00A53AE5" w:rsidP="00434DCA">
      <w:r>
        <w:separator/>
      </w:r>
    </w:p>
  </w:footnote>
  <w:footnote w:type="continuationSeparator" w:id="0">
    <w:p w14:paraId="62FF5357" w14:textId="77777777" w:rsidR="00A53AE5" w:rsidRDefault="00A53AE5" w:rsidP="00434DCA">
      <w:r>
        <w:continuationSeparator/>
      </w:r>
    </w:p>
  </w:footnote>
  <w:footnote w:type="continuationNotice" w:id="1">
    <w:p w14:paraId="74CB1401" w14:textId="77777777" w:rsidR="00A53AE5" w:rsidRDefault="00A53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77FBF661" w:rsidR="00104687" w:rsidRPr="0050395C" w:rsidRDefault="0027610B" w:rsidP="0050395C">
    <w:pPr>
      <w:pStyle w:val="Cabealho"/>
      <w:jc w:val="right"/>
      <w:rPr>
        <w:rFonts w:ascii="Arial" w:hAnsi="Arial" w:cs="Arial"/>
      </w:rPr>
    </w:pPr>
    <w:bookmarkStart w:id="57"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251657728">
          <v:imagedata r:id="rId1" o:title=""/>
        </v:shape>
      </w:pict>
    </w:r>
    <w:r w:rsidR="00104687" w:rsidRPr="0050395C">
      <w:rPr>
        <w:rFonts w:ascii="Arial" w:hAnsi="Arial" w:cs="Arial"/>
      </w:rPr>
      <w:t>CECOT/</w:t>
    </w:r>
    <w:r w:rsidR="00DF686D">
      <w:rPr>
        <w:rFonts w:ascii="Arial" w:hAnsi="Arial" w:cs="Arial"/>
      </w:rPr>
      <w:t>__</w:t>
    </w:r>
    <w:r w:rsidR="00104687" w:rsidRPr="0050395C">
      <w:rPr>
        <w:rFonts w:ascii="Arial" w:hAnsi="Arial" w:cs="Arial"/>
      </w:rPr>
      <w:t xml:space="preserve"> Pregão Eletrônico </w:t>
    </w:r>
    <w:r w:rsidR="00104687" w:rsidRPr="0050395C">
      <w:rPr>
        <w:rFonts w:ascii="Arial" w:hAnsi="Arial" w:cs="Arial"/>
        <w:highlight w:val="yellow"/>
      </w:rPr>
      <w:t>___</w:t>
    </w:r>
    <w:r w:rsidR="00104687" w:rsidRPr="0050395C">
      <w:rPr>
        <w:rFonts w:ascii="Arial" w:hAnsi="Arial" w:cs="Arial"/>
      </w:rPr>
      <w:t>/____-202</w:t>
    </w:r>
    <w:r w:rsidR="00E90112">
      <w:rPr>
        <w:rFonts w:ascii="Arial" w:hAnsi="Arial" w:cs="Arial"/>
      </w:rPr>
      <w:t>3</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57"/>
  <w:p w14:paraId="268C26B8" w14:textId="77777777" w:rsidR="00104687" w:rsidRPr="00CF330F" w:rsidRDefault="00104687" w:rsidP="005039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395E21A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hdrShapeDefaults>
    <o:shapedefaults v:ext="edit" spidmax="206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2338"/>
    <w:rsid w:val="000448BF"/>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0B50"/>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50EF"/>
    <w:rsid w:val="00117D36"/>
    <w:rsid w:val="001208B9"/>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4CEB"/>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206A29"/>
    <w:rsid w:val="00212203"/>
    <w:rsid w:val="0022133B"/>
    <w:rsid w:val="0022223B"/>
    <w:rsid w:val="00225649"/>
    <w:rsid w:val="00226218"/>
    <w:rsid w:val="002304B2"/>
    <w:rsid w:val="00230FD7"/>
    <w:rsid w:val="00242FD3"/>
    <w:rsid w:val="002432B4"/>
    <w:rsid w:val="00244D48"/>
    <w:rsid w:val="00245A84"/>
    <w:rsid w:val="0024605D"/>
    <w:rsid w:val="00247E70"/>
    <w:rsid w:val="002501D6"/>
    <w:rsid w:val="00250D86"/>
    <w:rsid w:val="00251500"/>
    <w:rsid w:val="00256357"/>
    <w:rsid w:val="00257A56"/>
    <w:rsid w:val="002614A8"/>
    <w:rsid w:val="00262D43"/>
    <w:rsid w:val="00265321"/>
    <w:rsid w:val="002713C3"/>
    <w:rsid w:val="00271A37"/>
    <w:rsid w:val="00273791"/>
    <w:rsid w:val="002744D5"/>
    <w:rsid w:val="0027610B"/>
    <w:rsid w:val="00282C7B"/>
    <w:rsid w:val="00283C59"/>
    <w:rsid w:val="00291DF6"/>
    <w:rsid w:val="00291E6F"/>
    <w:rsid w:val="00292F55"/>
    <w:rsid w:val="002935C2"/>
    <w:rsid w:val="002A1040"/>
    <w:rsid w:val="002A2248"/>
    <w:rsid w:val="002A2420"/>
    <w:rsid w:val="002A24D1"/>
    <w:rsid w:val="002A2EE3"/>
    <w:rsid w:val="002A78A5"/>
    <w:rsid w:val="002A78BF"/>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7071"/>
    <w:rsid w:val="00302F15"/>
    <w:rsid w:val="00303BC9"/>
    <w:rsid w:val="00305193"/>
    <w:rsid w:val="00305FC4"/>
    <w:rsid w:val="003067EC"/>
    <w:rsid w:val="00313A23"/>
    <w:rsid w:val="00313F48"/>
    <w:rsid w:val="00314752"/>
    <w:rsid w:val="0031475F"/>
    <w:rsid w:val="003172B0"/>
    <w:rsid w:val="00320283"/>
    <w:rsid w:val="00324F16"/>
    <w:rsid w:val="0032658C"/>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710"/>
    <w:rsid w:val="00392C59"/>
    <w:rsid w:val="003948EE"/>
    <w:rsid w:val="00397F14"/>
    <w:rsid w:val="003A1404"/>
    <w:rsid w:val="003A4CC8"/>
    <w:rsid w:val="003A52FE"/>
    <w:rsid w:val="003A7409"/>
    <w:rsid w:val="003B5725"/>
    <w:rsid w:val="003B75B7"/>
    <w:rsid w:val="003D0039"/>
    <w:rsid w:val="003D2CDD"/>
    <w:rsid w:val="003D2EB5"/>
    <w:rsid w:val="003D3905"/>
    <w:rsid w:val="003D597F"/>
    <w:rsid w:val="003D61DB"/>
    <w:rsid w:val="003E0F6F"/>
    <w:rsid w:val="003E1EA7"/>
    <w:rsid w:val="003E21BE"/>
    <w:rsid w:val="003E3231"/>
    <w:rsid w:val="003E37AE"/>
    <w:rsid w:val="003E51E2"/>
    <w:rsid w:val="003E6496"/>
    <w:rsid w:val="003F127C"/>
    <w:rsid w:val="003F22D1"/>
    <w:rsid w:val="0040036B"/>
    <w:rsid w:val="00401D0A"/>
    <w:rsid w:val="00402228"/>
    <w:rsid w:val="004061C1"/>
    <w:rsid w:val="00413998"/>
    <w:rsid w:val="00415E6F"/>
    <w:rsid w:val="00423DDB"/>
    <w:rsid w:val="004316E9"/>
    <w:rsid w:val="00431E71"/>
    <w:rsid w:val="00433B30"/>
    <w:rsid w:val="00434300"/>
    <w:rsid w:val="00434DCA"/>
    <w:rsid w:val="00437A10"/>
    <w:rsid w:val="00442F76"/>
    <w:rsid w:val="004456F9"/>
    <w:rsid w:val="004516B2"/>
    <w:rsid w:val="00452EC3"/>
    <w:rsid w:val="0045438B"/>
    <w:rsid w:val="004601D8"/>
    <w:rsid w:val="00465065"/>
    <w:rsid w:val="0046517B"/>
    <w:rsid w:val="004714A9"/>
    <w:rsid w:val="00471E92"/>
    <w:rsid w:val="00472437"/>
    <w:rsid w:val="004751A6"/>
    <w:rsid w:val="0048082D"/>
    <w:rsid w:val="00480ED8"/>
    <w:rsid w:val="00482BEF"/>
    <w:rsid w:val="00485422"/>
    <w:rsid w:val="00486433"/>
    <w:rsid w:val="004914D4"/>
    <w:rsid w:val="0049291E"/>
    <w:rsid w:val="0049546B"/>
    <w:rsid w:val="00496508"/>
    <w:rsid w:val="004A0CAF"/>
    <w:rsid w:val="004A35CE"/>
    <w:rsid w:val="004A44DE"/>
    <w:rsid w:val="004B1A94"/>
    <w:rsid w:val="004B45AF"/>
    <w:rsid w:val="004B4690"/>
    <w:rsid w:val="004B7E42"/>
    <w:rsid w:val="004C1DD0"/>
    <w:rsid w:val="004C2090"/>
    <w:rsid w:val="004C66ED"/>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BFF"/>
    <w:rsid w:val="00524F60"/>
    <w:rsid w:val="00530B05"/>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569A"/>
    <w:rsid w:val="00576C74"/>
    <w:rsid w:val="005832B2"/>
    <w:rsid w:val="005840B5"/>
    <w:rsid w:val="005849CF"/>
    <w:rsid w:val="00584D7D"/>
    <w:rsid w:val="00585F16"/>
    <w:rsid w:val="00590CC0"/>
    <w:rsid w:val="00590D4D"/>
    <w:rsid w:val="005925AE"/>
    <w:rsid w:val="00593824"/>
    <w:rsid w:val="00593CDD"/>
    <w:rsid w:val="00595911"/>
    <w:rsid w:val="005973ED"/>
    <w:rsid w:val="005A35CE"/>
    <w:rsid w:val="005A7042"/>
    <w:rsid w:val="005B07BF"/>
    <w:rsid w:val="005B1CCA"/>
    <w:rsid w:val="005B22B6"/>
    <w:rsid w:val="005C007A"/>
    <w:rsid w:val="005C3778"/>
    <w:rsid w:val="005C3A17"/>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4AE"/>
    <w:rsid w:val="00632E11"/>
    <w:rsid w:val="00633EE4"/>
    <w:rsid w:val="0063420A"/>
    <w:rsid w:val="00641947"/>
    <w:rsid w:val="006475A0"/>
    <w:rsid w:val="0065121A"/>
    <w:rsid w:val="00653EA0"/>
    <w:rsid w:val="0065404F"/>
    <w:rsid w:val="00654D69"/>
    <w:rsid w:val="00656904"/>
    <w:rsid w:val="0066087A"/>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30D4F"/>
    <w:rsid w:val="00732114"/>
    <w:rsid w:val="00734955"/>
    <w:rsid w:val="0074005E"/>
    <w:rsid w:val="00740BA3"/>
    <w:rsid w:val="007411E2"/>
    <w:rsid w:val="0074375C"/>
    <w:rsid w:val="0074460B"/>
    <w:rsid w:val="00744CEA"/>
    <w:rsid w:val="00744F67"/>
    <w:rsid w:val="00745690"/>
    <w:rsid w:val="007458BB"/>
    <w:rsid w:val="00751344"/>
    <w:rsid w:val="00751FA8"/>
    <w:rsid w:val="00752FC3"/>
    <w:rsid w:val="00753CA4"/>
    <w:rsid w:val="007540DF"/>
    <w:rsid w:val="00754C8C"/>
    <w:rsid w:val="00756F24"/>
    <w:rsid w:val="007575E0"/>
    <w:rsid w:val="00762AEF"/>
    <w:rsid w:val="007654EC"/>
    <w:rsid w:val="00765589"/>
    <w:rsid w:val="00770725"/>
    <w:rsid w:val="00770DDA"/>
    <w:rsid w:val="0077489B"/>
    <w:rsid w:val="00777B62"/>
    <w:rsid w:val="007809EB"/>
    <w:rsid w:val="00782AB0"/>
    <w:rsid w:val="007877D3"/>
    <w:rsid w:val="007902BB"/>
    <w:rsid w:val="00793542"/>
    <w:rsid w:val="007A3C40"/>
    <w:rsid w:val="007A4EBA"/>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6052"/>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EE"/>
    <w:rsid w:val="00964AC2"/>
    <w:rsid w:val="0097017C"/>
    <w:rsid w:val="00972A39"/>
    <w:rsid w:val="009739F4"/>
    <w:rsid w:val="0098094E"/>
    <w:rsid w:val="00980BB8"/>
    <w:rsid w:val="0098310E"/>
    <w:rsid w:val="0098446B"/>
    <w:rsid w:val="00987C39"/>
    <w:rsid w:val="00987E27"/>
    <w:rsid w:val="0099055C"/>
    <w:rsid w:val="009926B4"/>
    <w:rsid w:val="009A0C9F"/>
    <w:rsid w:val="009A281F"/>
    <w:rsid w:val="009A785F"/>
    <w:rsid w:val="009B1981"/>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A0011D"/>
    <w:rsid w:val="00A00176"/>
    <w:rsid w:val="00A018F6"/>
    <w:rsid w:val="00A0243A"/>
    <w:rsid w:val="00A02487"/>
    <w:rsid w:val="00A03221"/>
    <w:rsid w:val="00A03B87"/>
    <w:rsid w:val="00A041FF"/>
    <w:rsid w:val="00A05D0E"/>
    <w:rsid w:val="00A07D7A"/>
    <w:rsid w:val="00A1434E"/>
    <w:rsid w:val="00A1468E"/>
    <w:rsid w:val="00A221D1"/>
    <w:rsid w:val="00A25CC2"/>
    <w:rsid w:val="00A323B7"/>
    <w:rsid w:val="00A333DC"/>
    <w:rsid w:val="00A345B8"/>
    <w:rsid w:val="00A3659A"/>
    <w:rsid w:val="00A37BD7"/>
    <w:rsid w:val="00A407C7"/>
    <w:rsid w:val="00A42975"/>
    <w:rsid w:val="00A4584F"/>
    <w:rsid w:val="00A47F43"/>
    <w:rsid w:val="00A50813"/>
    <w:rsid w:val="00A51F87"/>
    <w:rsid w:val="00A5286A"/>
    <w:rsid w:val="00A52ED4"/>
    <w:rsid w:val="00A53AE5"/>
    <w:rsid w:val="00A5503A"/>
    <w:rsid w:val="00A57063"/>
    <w:rsid w:val="00A57B71"/>
    <w:rsid w:val="00A61388"/>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1386"/>
    <w:rsid w:val="00AE4459"/>
    <w:rsid w:val="00AE6BF0"/>
    <w:rsid w:val="00AF1575"/>
    <w:rsid w:val="00AF2409"/>
    <w:rsid w:val="00AF4F21"/>
    <w:rsid w:val="00AF5075"/>
    <w:rsid w:val="00AF572E"/>
    <w:rsid w:val="00B010E2"/>
    <w:rsid w:val="00B01631"/>
    <w:rsid w:val="00B01B1D"/>
    <w:rsid w:val="00B02946"/>
    <w:rsid w:val="00B03FD8"/>
    <w:rsid w:val="00B05098"/>
    <w:rsid w:val="00B05AA5"/>
    <w:rsid w:val="00B06FC0"/>
    <w:rsid w:val="00B0719C"/>
    <w:rsid w:val="00B11BED"/>
    <w:rsid w:val="00B13E06"/>
    <w:rsid w:val="00B14B43"/>
    <w:rsid w:val="00B15AA4"/>
    <w:rsid w:val="00B2283C"/>
    <w:rsid w:val="00B22CD3"/>
    <w:rsid w:val="00B2704F"/>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59E8"/>
    <w:rsid w:val="00B762B8"/>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B43B2"/>
    <w:rsid w:val="00BB724B"/>
    <w:rsid w:val="00BB7530"/>
    <w:rsid w:val="00BC2D08"/>
    <w:rsid w:val="00BC33F8"/>
    <w:rsid w:val="00BC6865"/>
    <w:rsid w:val="00BD3BDA"/>
    <w:rsid w:val="00BD3DEE"/>
    <w:rsid w:val="00BD4EC8"/>
    <w:rsid w:val="00BD507C"/>
    <w:rsid w:val="00BE14BE"/>
    <w:rsid w:val="00BE24EC"/>
    <w:rsid w:val="00BE5338"/>
    <w:rsid w:val="00BE5397"/>
    <w:rsid w:val="00BE6B2E"/>
    <w:rsid w:val="00BF417D"/>
    <w:rsid w:val="00BF5430"/>
    <w:rsid w:val="00BF54E5"/>
    <w:rsid w:val="00BF5647"/>
    <w:rsid w:val="00C008D0"/>
    <w:rsid w:val="00C01775"/>
    <w:rsid w:val="00C01CB4"/>
    <w:rsid w:val="00C021AE"/>
    <w:rsid w:val="00C055B4"/>
    <w:rsid w:val="00C06762"/>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183C"/>
    <w:rsid w:val="00C425D8"/>
    <w:rsid w:val="00C42FD5"/>
    <w:rsid w:val="00C44AAE"/>
    <w:rsid w:val="00C44F0C"/>
    <w:rsid w:val="00C4628F"/>
    <w:rsid w:val="00C539EA"/>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C7E"/>
    <w:rsid w:val="00D87106"/>
    <w:rsid w:val="00D87A65"/>
    <w:rsid w:val="00D90016"/>
    <w:rsid w:val="00D936D8"/>
    <w:rsid w:val="00D95B43"/>
    <w:rsid w:val="00D96CE8"/>
    <w:rsid w:val="00D97EDE"/>
    <w:rsid w:val="00DA1198"/>
    <w:rsid w:val="00DA13A5"/>
    <w:rsid w:val="00DB04DD"/>
    <w:rsid w:val="00DB6586"/>
    <w:rsid w:val="00DB6B69"/>
    <w:rsid w:val="00DC1ECB"/>
    <w:rsid w:val="00DC4D9D"/>
    <w:rsid w:val="00DC6F5D"/>
    <w:rsid w:val="00DC7D96"/>
    <w:rsid w:val="00DD271E"/>
    <w:rsid w:val="00DD2DEF"/>
    <w:rsid w:val="00DD2E18"/>
    <w:rsid w:val="00DD55D4"/>
    <w:rsid w:val="00DD5F9F"/>
    <w:rsid w:val="00DD6A62"/>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07BFC"/>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65302"/>
    <w:rsid w:val="00E65E76"/>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EA6"/>
    <w:rsid w:val="00ED7FA1"/>
    <w:rsid w:val="00EE52C9"/>
    <w:rsid w:val="00EE5F8A"/>
    <w:rsid w:val="00EE7758"/>
    <w:rsid w:val="00EF2D55"/>
    <w:rsid w:val="00EF473D"/>
    <w:rsid w:val="00EF75B2"/>
    <w:rsid w:val="00F01B33"/>
    <w:rsid w:val="00F020FD"/>
    <w:rsid w:val="00F035EF"/>
    <w:rsid w:val="00F03B1E"/>
    <w:rsid w:val="00F04746"/>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1451"/>
    <w:rsid w:val="00FF21CA"/>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B62F39"/>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B62F39"/>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 w:type="character" w:styleId="HiperlinkVisitado">
    <w:name w:val="FollowedHyperlink"/>
    <w:uiPriority w:val="99"/>
    <w:semiHidden/>
    <w:unhideWhenUsed/>
    <w:rsid w:val="00B62F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059A033D-4411-4336-98B8-CD2824B89CED}">
  <ds:schemaRefs>
    <ds:schemaRef ds:uri="http://schemas.microsoft.com/sharepoint/v3/contenttype/forms"/>
  </ds:schemaRefs>
</ds:datastoreItem>
</file>

<file path=customXml/itemProps2.xml><?xml version="1.0" encoding="utf-8"?>
<ds:datastoreItem xmlns:ds="http://schemas.openxmlformats.org/officeDocument/2006/customXml" ds:itemID="{F8E7DED3-7A62-4BC8-98A5-8F18CFBF7918}"/>
</file>

<file path=customXml/itemProps3.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4.xml><?xml version="1.0" encoding="utf-8"?>
<ds:datastoreItem xmlns:ds="http://schemas.openxmlformats.org/officeDocument/2006/customXml" ds:itemID="{F23C9891-26F0-4CC6-B782-E9C2B3B47F10}">
  <ds:schemaRefs>
    <ds:schemaRef ds:uri="dfc6615f-1604-4356-9328-be152c3ad6cb"/>
    <ds:schemaRef ds:uri="http://www.w3.org/XML/1998/namespace"/>
    <ds:schemaRef ds:uri="http://purl.org/dc/elements/1.1/"/>
    <ds:schemaRef ds:uri="0faeec46-a557-401a-bfb0-3b6259be54b9"/>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13</Pages>
  <Words>4067</Words>
  <Characters>21968</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Renata Trindade Correa</cp:lastModifiedBy>
  <cp:revision>187</cp:revision>
  <cp:lastPrinted>2022-01-12T08:14:00Z</cp:lastPrinted>
  <dcterms:created xsi:type="dcterms:W3CDTF">2023-01-18T17:04:00Z</dcterms:created>
  <dcterms:modified xsi:type="dcterms:W3CDTF">2023-07-07T20:01:00Z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y fmtid="{D5CDD505-2E9C-101B-9397-08002B2CF9AE}" pid="11" name="Vigente">
    <vt:bool>true</vt:bool>
  </property>
</Properties>
</file>